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B7D9C" w14:textId="492C48BF" w:rsidR="00225F6A" w:rsidRPr="00353E69" w:rsidRDefault="00225F6A" w:rsidP="00225F6A">
      <w:pPr>
        <w:overflowPunct w:val="0"/>
        <w:autoSpaceDE w:val="0"/>
        <w:autoSpaceDN w:val="0"/>
        <w:adjustRightInd w:val="0"/>
        <w:spacing w:line="240" w:lineRule="auto"/>
        <w:jc w:val="right"/>
        <w:textAlignment w:val="baseline"/>
        <w:rPr>
          <w:rFonts w:eastAsia="Times New Roman"/>
          <w:lang w:eastAsia="en-GB"/>
        </w:rPr>
      </w:pPr>
      <w:r w:rsidRPr="719F228D">
        <w:rPr>
          <w:rFonts w:eastAsia="Times New Roman"/>
          <w:lang w:eastAsia="en-GB"/>
        </w:rPr>
        <w:t>WQ.</w:t>
      </w:r>
      <w:r w:rsidR="00257837" w:rsidRPr="719F228D">
        <w:rPr>
          <w:rFonts w:eastAsia="Times New Roman"/>
          <w:lang w:eastAsia="en-GB"/>
        </w:rPr>
        <w:t>129</w:t>
      </w:r>
      <w:r w:rsidR="001302B2" w:rsidRPr="719F228D">
        <w:rPr>
          <w:rFonts w:eastAsia="Times New Roman"/>
          <w:lang w:eastAsia="en-GB"/>
        </w:rPr>
        <w:t>/202</w:t>
      </w:r>
      <w:r w:rsidR="00F82C7C" w:rsidRPr="719F228D">
        <w:rPr>
          <w:rFonts w:eastAsia="Times New Roman"/>
          <w:lang w:eastAsia="en-GB"/>
        </w:rPr>
        <w:t>6</w:t>
      </w:r>
    </w:p>
    <w:p w14:paraId="3A8E8D2F" w14:textId="77777777" w:rsidR="00225F6A" w:rsidRPr="00353E69" w:rsidRDefault="00225F6A" w:rsidP="00225F6A">
      <w:pPr>
        <w:tabs>
          <w:tab w:val="left" w:pos="426"/>
          <w:tab w:val="left" w:pos="851"/>
          <w:tab w:val="left" w:pos="1418"/>
        </w:tabs>
        <w:overflowPunct w:val="0"/>
        <w:autoSpaceDE w:val="0"/>
        <w:autoSpaceDN w:val="0"/>
        <w:adjustRightInd w:val="0"/>
        <w:spacing w:line="240" w:lineRule="auto"/>
        <w:textAlignment w:val="baseline"/>
        <w:rPr>
          <w:rFonts w:eastAsia="Times New Roman"/>
          <w:szCs w:val="22"/>
          <w:lang w:eastAsia="en-GB"/>
        </w:rPr>
      </w:pPr>
    </w:p>
    <w:p w14:paraId="09CB10CE" w14:textId="77777777" w:rsidR="008D7609" w:rsidRPr="00353E69" w:rsidRDefault="008D7609" w:rsidP="00225F6A">
      <w:pPr>
        <w:tabs>
          <w:tab w:val="left" w:pos="426"/>
          <w:tab w:val="left" w:pos="851"/>
          <w:tab w:val="left" w:pos="1418"/>
        </w:tabs>
        <w:overflowPunct w:val="0"/>
        <w:autoSpaceDE w:val="0"/>
        <w:autoSpaceDN w:val="0"/>
        <w:adjustRightInd w:val="0"/>
        <w:spacing w:line="240" w:lineRule="auto"/>
        <w:textAlignment w:val="baseline"/>
        <w:rPr>
          <w:rFonts w:eastAsia="Times New Roman"/>
          <w:szCs w:val="22"/>
          <w:lang w:eastAsia="en-GB"/>
        </w:rPr>
      </w:pPr>
    </w:p>
    <w:p w14:paraId="4E506250" w14:textId="7D6806FB" w:rsidR="00225F6A" w:rsidRPr="00353E69" w:rsidRDefault="00225F6A" w:rsidP="00225F6A">
      <w:pPr>
        <w:tabs>
          <w:tab w:val="left" w:pos="426"/>
          <w:tab w:val="left" w:pos="851"/>
          <w:tab w:val="left" w:pos="1418"/>
        </w:tabs>
        <w:overflowPunct w:val="0"/>
        <w:autoSpaceDE w:val="0"/>
        <w:autoSpaceDN w:val="0"/>
        <w:adjustRightInd w:val="0"/>
        <w:spacing w:line="240" w:lineRule="auto"/>
        <w:jc w:val="center"/>
        <w:textAlignment w:val="baseline"/>
        <w:rPr>
          <w:rFonts w:eastAsia="Times New Roman"/>
          <w:b/>
          <w:szCs w:val="22"/>
          <w:lang w:eastAsia="en-GB"/>
        </w:rPr>
      </w:pPr>
      <w:r w:rsidRPr="00353E69">
        <w:rPr>
          <w:rFonts w:eastAsia="Times New Roman"/>
          <w:b/>
          <w:szCs w:val="22"/>
          <w:lang w:eastAsia="en-GB"/>
        </w:rPr>
        <w:t>WRITTEN QUESTION TO</w:t>
      </w:r>
      <w:r w:rsidR="009675DC" w:rsidRPr="00353E69">
        <w:rPr>
          <w:rFonts w:eastAsia="Times New Roman"/>
          <w:b/>
          <w:szCs w:val="22"/>
          <w:lang w:eastAsia="en-GB"/>
        </w:rPr>
        <w:t xml:space="preserve"> </w:t>
      </w:r>
      <w:sdt>
        <w:sdtPr>
          <w:rPr>
            <w:b/>
            <w:szCs w:val="22"/>
          </w:rPr>
          <w:id w:val="279778931"/>
          <w:placeholder>
            <w:docPart w:val="C0D8B28B1AB340ADB39612D8E0ACDB2D"/>
          </w:placeholder>
          <w:dropDownList>
            <w:listItem w:value="Choose an item."/>
            <w:listItem w:displayText="THE CHIEF MINISTER" w:value="THE CHIEF MINISTER"/>
            <w:listItem w:displayText="THE MINISTER FOR CHILDREN AND FAMILIES" w:value="THE MINISTER FOR CHILDREN AND FAMILIES"/>
            <w:listItem w:displayText="THE MINISTER FOR EDUCATION AND LIFELONG LEARNING" w:value="THE MINISTER FOR EDUCATION AND LIFELONG LEARNING"/>
            <w:listItem w:displayText="THE MINISTER FOR THE ENVIRONMENT" w:value="THE MINISTER FOR THE ENVIRONMENT"/>
            <w:listItem w:displayText="THE MINISTER FOR EXTERNAL RELATIONS" w:value="THE MINISTER FOR EXTERNAL RELATIONS"/>
            <w:listItem w:displayText="THE MINISTER FOR HEALTH AND SOCIAL SERVICES" w:value="THE MINISTER FOR HEALTH AND SOCIAL SERVICES"/>
            <w:listItem w:displayText="THE MINISTER FOR HOUSING" w:value="THE MINISTER FOR HOUSING"/>
            <w:listItem w:displayText="THE MINISTER FOR INTERNATIONAL DEVELOPMENT" w:value="THE MINISTER FOR INTERNATIONAL DEVELOPMENT"/>
            <w:listItem w:displayText="THE MINISTER FOR INFRASTRUCTURE" w:value="THE MINISTER FOR INFRASTRUCTURE"/>
            <w:listItem w:displayText="THE MINISTER FOR JUSTICE AND HOME AFFAIRS" w:value="THE MINISTER FOR JUSTICE AND HOME AFFAIRS"/>
            <w:listItem w:displayText="THE MINISTER FOR SOCIAL SECURITY" w:value="THE MINISTER FOR SOCIAL SECURITY"/>
            <w:listItem w:displayText="THE MINISTER FOR SUSTAINABLE ECONOMIC DEVELOPMENT" w:value="THE MINISTER FOR SUSTAINABLE ECONOMIC DEVELOPMENT"/>
            <w:listItem w:displayText="THE MINISTER FOR TREASURY AND RESOURCES" w:value="THE MINISTER FOR TREASURY AND RESOURCES"/>
            <w:listItem w:displayText="THE CHAIR OF THE CHILDREN, EDUCATION, AND HOME AFFAIRS SCRUTINY PANEL" w:value="THE CHAIR OF THE CHILDREN, EDUCATION, AND HOME AFFAIRS SCRUTINY PANEL"/>
            <w:listItem w:displayText="THE CHAIR OF THE COMITÉ DES CONNÉTABLES" w:value="THE CHAIR OF THE COMITÉ DES CONNÉTABLES"/>
            <w:listItem w:displayText="THE CHAIR OF THE CORPORATE SERVICES SCRUTINY PANEL" w:value="THE CHAIR OF THE CORPORATE SERVICES SCRUTINY PANEL"/>
            <w:listItem w:displayText="THE CHAIR OF THE ECONOMIC AND INTERNATIONAL AFFAIRS SCRUTINY PANEL" w:value="THE CHAIR OF THE ECONOMIC AND INTERNATIONAL AFFAIRS SCRUTINY PANEL"/>
            <w:listItem w:displayText="THE CHAIR OF THE ENVIRONMENT, HOUSING AND INFRASTRUCTURE SCRUTINY PANEL" w:value="THE CHAIR OF THE ENVIRONMENT, HOUSING AND INFRASTRUCTURE SCRUTINY PANEL"/>
            <w:listItem w:displayText="THE CHAIR OF THE HEALTH AND SOCIAL SECURITY SCRUTINY PANEL" w:value="THE CHAIR OF THE HEALTH AND SOCIAL SECURITY SCRUTINY PANEL"/>
            <w:listItem w:displayText="THE CHAIR OF THE JERSEY OVERSEAS AID COMMISSION" w:value="THE CHAIR OF THE JERSEY OVERSEAS AID COMMISSION"/>
            <w:listItem w:displayText="THE CHAIR OF THE PLANNING COMMITTEE" w:value="THE CHAIR OF THE PLANNING COMMITTEE"/>
            <w:listItem w:displayText="THE CHAIR OF THE PRIVILEGES AND PROCEDURES COMMITTEE" w:value="THE CHAIR OF THE PRIVILEGES AND PROCEDURES COMMITTEE"/>
            <w:listItem w:displayText="THE CHAIR OF THE PUBLIC ACCOUNTS COMMITTEE" w:value="THE CHAIR OF THE PUBLIC ACCOUNTS COMMITTEE"/>
            <w:listItem w:displayText="THE CHAIR OF THE SCRUTINY LIAISON COMMITTEE" w:value="THE CHAIR OF THE SCRUTINY LIAISON COMMITTEE"/>
            <w:listItem w:displayText="THE CHAIR OF THE STATES EMPLOYMENT BOARD" w:value="THE CHAIR OF THE STATES EMPLOYMENT BOARD"/>
            <w:listItem w:displayText="H.M. ATTORNEY GENERAL" w:value="H.M. ATTORNEY GENERAL"/>
          </w:dropDownList>
        </w:sdtPr>
        <w:sdtEndPr/>
        <w:sdtContent>
          <w:r w:rsidR="00257837" w:rsidRPr="00353E69">
            <w:rPr>
              <w:b/>
              <w:szCs w:val="22"/>
            </w:rPr>
            <w:t>THE MINISTER FOR SUSTAINABLE ECONOMIC DEVELOPMENT</w:t>
          </w:r>
        </w:sdtContent>
      </w:sdt>
      <w:r w:rsidRPr="00353E69">
        <w:rPr>
          <w:rFonts w:eastAsia="Times New Roman"/>
          <w:b/>
          <w:szCs w:val="22"/>
          <w:lang w:eastAsia="en-GB"/>
        </w:rPr>
        <w:t xml:space="preserve">  </w:t>
      </w:r>
    </w:p>
    <w:p w14:paraId="7CD868BB" w14:textId="3C4ED951" w:rsidR="00225F6A" w:rsidRPr="00353E69" w:rsidRDefault="00225F6A" w:rsidP="00993EDB">
      <w:pPr>
        <w:tabs>
          <w:tab w:val="left" w:pos="426"/>
          <w:tab w:val="left" w:pos="851"/>
          <w:tab w:val="left" w:pos="1418"/>
        </w:tabs>
        <w:overflowPunct w:val="0"/>
        <w:autoSpaceDE w:val="0"/>
        <w:autoSpaceDN w:val="0"/>
        <w:adjustRightInd w:val="0"/>
        <w:spacing w:line="240" w:lineRule="auto"/>
        <w:jc w:val="center"/>
        <w:textAlignment w:val="baseline"/>
        <w:rPr>
          <w:rFonts w:eastAsia="Times New Roman"/>
          <w:b/>
          <w:szCs w:val="22"/>
          <w:lang w:eastAsia="en-GB"/>
        </w:rPr>
      </w:pPr>
      <w:r w:rsidRPr="00353E69">
        <w:rPr>
          <w:rFonts w:eastAsia="Times New Roman"/>
          <w:b/>
          <w:szCs w:val="22"/>
          <w:lang w:eastAsia="en-GB"/>
        </w:rPr>
        <w:t xml:space="preserve">BY </w:t>
      </w:r>
      <w:sdt>
        <w:sdtPr>
          <w:rPr>
            <w:b/>
            <w:bCs/>
            <w:szCs w:val="22"/>
          </w:rPr>
          <w:id w:val="2052571871"/>
          <w:placeholder>
            <w:docPart w:val="25C406E08D3F45028AE9D8D6290C4234"/>
          </w:placeholder>
          <w:dropDownList>
            <w:listItem w:value="Choose an item."/>
            <w:listItem w:displayText="SENATOR L.J. FARNHAM" w:value="SENATOR L.J. FARNHAM"/>
            <w:listItem w:displayText="SENATOR I.J. GORST" w:value="SENATOR I.J. GORST"/>
            <w:listItem w:displayText="SENATOR A.J.H.M. MACLEAN" w:value="SENATOR A.J.H.M. MACLEAN"/>
            <w:listItem w:displayText="SENATOR M.R. LE HEGARAT" w:value="SENATOR M.R. LE HEGARAT"/>
            <w:listItem w:displayText="SENATOR T.J.A. BINET" w:value="SENATOR T.J.A. BINET"/>
            <w:listItem w:displayText="SENATOR H.M. MILES" w:value="SENATOR H.M. MILES"/>
            <w:listItem w:displayText="SENATOR M.E. MILLAR" w:value="SENATOR M.E. MILLAR"/>
            <w:listItem w:displayText="SENATOR SIR M.J. BOLEAT" w:value="SENATOR SIR M.J. BOLEAT"/>
            <w:listItem w:displayText="SENATOR S.M.K. GUTHRIE" w:value="SENATOR S.M.K. GUTHRIE"/>
            <w:listItem w:displayText="DEPUTY C.F. LABEY OF GROUVILLE AND ST. MARTIN" w:value="DEPUTY C.F. LABEY OF GROUVILLE AND ST. MARTIN"/>
            <w:listItem w:displayText="DEPUTY M. TADIER OF ST. BRELADE" w:value="DEPUTY M. TADIER OF ST. BRELADE"/>
            <w:listItem w:displayText="DEPUTY L.M.C. DOUBLET OF ST. SAVIOUR" w:value="DEPUTY L.M.C. DOUBLET OF ST. SAVIOUR"/>
            <w:listItem w:displayText="DEPUTY S.M AHIER OF ST. HELIER NORTH" w:value="DEPUTY S.M AHIER OF ST. HELIER NORTH"/>
            <w:listItem w:displayText="DEPUTY C.S. ALVES OF ST. HELIER CENTRAL" w:value="DEPUTY C.S. ALVES OF ST. HELIER CENTRAL"/>
            <w:listItem w:displayText="DEPUTY F.G. VOISIN OF ST. HELIER NORTH" w:value="DEPUTY F.G. VOISIN OF ST. HELIER NORTH"/>
            <w:listItem w:displayText="DEPUTY K.F. MOREL OF ST. JOHN, ST. LAWRENCE AND TRINITY" w:value="DEPUTY K.F. MOREL OF ST. JOHN, ST. LAWRENCE AND TRINITY"/>
            <w:listItem w:displayText="DEPUTY M.B. ANDREWS OF ST. HELIER NORTH" w:value="DEPUTY M.B. ANDREWS OF ST. HELIER NORTH"/>
            <w:listItem w:displayText="DEPUTY R.E. BINET OF GROUVILLE AND ST. MARTIN" w:value="DEPUTY R.E. BINET OF GROUVILLE AND ST. MARTIN"/>
            <w:listItem w:displayText="DEPUTY T.A. COLES OF ST. HELIER SOUTH" w:value="DEPUTY T.A. COLES OF ST. HELIER SOUTH"/>
            <w:listItem w:displayText="DEPUTY A.F. CURTIS OF ST. CLEMENT" w:value="DEPUTY A.F. CURTIS OF ST. CLEMENT"/>
            <w:listItem w:displayText="DEPUTY C.D. CURTIS OF ST. HELIER CENTRAL" w:value="DEPUTY C.D. CURTIS OF ST. HELIER CENTRAL"/>
            <w:listItem w:displayText="DEPUTY L.V. FELTHAM OF ST. HELIER CENTRAL" w:value="DEPUTY L.V. FELTHAM OF ST. HELIER CENTRAL"/>
            <w:listItem w:displayText="DEPUTY M.R. FEREY OF ST. SAVIOUR" w:value="DEPUTY M.R. FEREY OF ST. SAVIOUR"/>
            <w:listItem w:displayText="DEPUTY H. JEUNE OF ST. JOHN, ST. LAWRENCE AND TRINITY" w:value="DEPUTY H. JEUNE OF ST. JOHN, ST. LAWRENCE AND TRINITY"/>
            <w:listItem w:displayText="DEPUTY B.B. DE S.V.M. PORÉE OF ST. HELIER SOUTH" w:value="DEPUTY B.B. DE S.V.M. PORÉE OF ST. HELIER SOUTH"/>
            <w:listItem w:displayText="DEPUTY J. RENOUF OF ST. BRELADE" w:value="DEPUTY J. RENOUF OF ST. BRELADE"/>
            <w:listItem w:displayText="DEPUTY L.K.F. STEPHENSON OF ST. MARY, ST. OUEN AND ST. PETER" w:value="DEPUTY L.K.F. STEPHENSON OF ST. MARY, ST. OUEN AND ST. PETER"/>
            <w:listItem w:displayText="DEPUTY B. WARD OF ST. CLEMENT" w:value="DEPUTY B. WARD OF ST. CLEMENT"/>
            <w:listItem w:displayText="DEPUTY K.M. WILSON OF ST. CLEMENT" w:value="DEPUTY K.M. WILSON OF ST. CLEMENT"/>
            <w:listItem w:displayText="DEPUTY S.J. GLEAVE OF ST. HELIER SOUTH" w:value="DEPUTY S.J. GLEAVE OF ST. HELIER SOUTH"/>
            <w:listItem w:displayText="DEPUTY C.D. LECK OF ST. SAVIOUR" w:value="DEPUTY C.D. LECK OF ST. SAVIOUR"/>
            <w:listItem w:displayText="DEPUTY V. LI OF ST. HELIER NORTH" w:value="DEPUTY V. LI OF ST. HELIER NORTH"/>
            <w:listItem w:displayText="DEPUTY A. MALTMAN OF ST. MARY, ST. OUEN AND ST. PETER" w:value="DEPUTY A. MALTMAN OF ST. MARY, ST. OUEN AND ST. PETER"/>
            <w:listItem w:displayText="DEPUTY R.J. PARKER OF ST. SAVIOUR" w:value="DEPUTY R.J. PARKER OF ST. SAVIOUR"/>
            <w:listItem w:displayText="DEPUTY G.J. RAIMONDO OF ST. BRELADE" w:value="DEPUTY G.J. RAIMONDO OF ST. BRELADE"/>
            <w:listItem w:displayText="DEPUTY C.J. REBINDAINE OF ST. MARY, ST. OUEN AND ST. PETER" w:value="DEPUTY C.J. REBINDAINE OF ST. MARY, ST. OUEN AND ST. PETER"/>
            <w:listItem w:displayText="DEPUTY P.J. ROMERIL OF ST. JOHN, ST. LAWRENCE AND TRINITY" w:value="DEPUTY P.J. ROMERIL OF ST. JOHN, ST. LAWRENCE AND TRINITY"/>
            <w:listItem w:displayText="CONNÉTABLE OF ST. OUEN" w:value="CONNÉTABLE OF ST. OUEN"/>
            <w:listItem w:displayText="CONNÉTABLE OF ST. HELIER" w:value="CONNÉTABLE OF ST. HELIER"/>
            <w:listItem w:displayText="CONNÉTABLE OF ST. BRELADE" w:value="CONNÉTABLE OF ST. BRELADE"/>
            <w:listItem w:displayText="CONNÉTABLE OF ST. MARY" w:value="CONNÉTABLE OF ST. MARY"/>
            <w:listItem w:displayText="CONNÉTABLE OF GROUVILLE" w:value="CONNÉTABLE OF GROUVILLE"/>
            <w:listItem w:displayText="CONNÉTABLE OF TRINITY" w:value="CONNÉTABLE OF TRINITY"/>
            <w:listItem w:displayText="CONNÉTABLE OF ST. SAVIOUR" w:value="CONNÉTABLE OF ST. SAVIOUR"/>
            <w:listItem w:displayText="CONNÉTABLE OF ST. LAWRENCE" w:value="CONNÉTABLE OF ST. LAWRENCE"/>
            <w:listItem w:displayText="CONNÉTABLE OF ST. CLEMENT" w:value="CONNÉTABLE OF ST. CLEMENT"/>
            <w:listItem w:displayText="CONNÉTABLE OF ST. MARTIN" w:value="CONNÉTABLE OF ST. MARTIN"/>
            <w:listItem w:displayText="CONNÉTABLE OF ST. JOHN" w:value="CONNÉTABLE OF ST. JOHN"/>
            <w:listItem w:displayText="CONNÉTABLE OF ST. PETER" w:value="CONNÉTABLE OF ST. PETER"/>
          </w:dropDownList>
        </w:sdtPr>
        <w:sdtEndPr/>
        <w:sdtContent>
          <w:r w:rsidR="00257837" w:rsidRPr="00353E69">
            <w:rPr>
              <w:b/>
              <w:bCs/>
              <w:szCs w:val="22"/>
            </w:rPr>
            <w:t>DEPUTY T.A. COLES OF ST. HELIER SOUTH</w:t>
          </w:r>
        </w:sdtContent>
      </w:sdt>
      <w:r w:rsidR="00993EDB" w:rsidRPr="00353E69">
        <w:rPr>
          <w:rFonts w:eastAsia="Times New Roman"/>
          <w:b/>
          <w:szCs w:val="22"/>
          <w:lang w:eastAsia="en-GB"/>
        </w:rPr>
        <w:t xml:space="preserve"> </w:t>
      </w:r>
    </w:p>
    <w:p w14:paraId="1536CDB0" w14:textId="3C129594" w:rsidR="00225F6A" w:rsidRPr="00353E69" w:rsidRDefault="00225F6A" w:rsidP="00225F6A">
      <w:pPr>
        <w:tabs>
          <w:tab w:val="left" w:pos="426"/>
          <w:tab w:val="left" w:pos="851"/>
          <w:tab w:val="left" w:pos="1418"/>
        </w:tabs>
        <w:overflowPunct w:val="0"/>
        <w:autoSpaceDE w:val="0"/>
        <w:autoSpaceDN w:val="0"/>
        <w:adjustRightInd w:val="0"/>
        <w:spacing w:line="240" w:lineRule="auto"/>
        <w:jc w:val="center"/>
        <w:textAlignment w:val="baseline"/>
        <w:rPr>
          <w:rFonts w:eastAsia="Times New Roman"/>
          <w:b/>
          <w:szCs w:val="22"/>
          <w:lang w:eastAsia="en-GB"/>
        </w:rPr>
      </w:pPr>
      <w:r w:rsidRPr="00353E69">
        <w:rPr>
          <w:rFonts w:eastAsia="Times New Roman"/>
          <w:b/>
          <w:szCs w:val="22"/>
          <w:lang w:eastAsia="en-GB"/>
        </w:rPr>
        <w:t xml:space="preserve">QUESTION SUBMITTED ON MONDAY </w:t>
      </w:r>
      <w:r w:rsidR="00257837" w:rsidRPr="00353E69">
        <w:rPr>
          <w:rFonts w:eastAsia="Times New Roman"/>
          <w:b/>
          <w:szCs w:val="22"/>
          <w:lang w:eastAsia="en-GB"/>
        </w:rPr>
        <w:t>6th JULY</w:t>
      </w:r>
      <w:r w:rsidRPr="00353E69">
        <w:rPr>
          <w:rFonts w:eastAsia="Times New Roman"/>
          <w:b/>
          <w:szCs w:val="22"/>
          <w:lang w:eastAsia="en-GB"/>
        </w:rPr>
        <w:t xml:space="preserve"> 202</w:t>
      </w:r>
      <w:r w:rsidR="00F82C7C" w:rsidRPr="00353E69">
        <w:rPr>
          <w:rFonts w:eastAsia="Times New Roman"/>
          <w:b/>
          <w:szCs w:val="22"/>
          <w:lang w:eastAsia="en-GB"/>
        </w:rPr>
        <w:t>6</w:t>
      </w:r>
    </w:p>
    <w:p w14:paraId="727DA73C" w14:textId="49F527D4" w:rsidR="00225F6A" w:rsidRPr="00353E69" w:rsidRDefault="00225F6A" w:rsidP="00225F6A">
      <w:pPr>
        <w:tabs>
          <w:tab w:val="left" w:pos="426"/>
          <w:tab w:val="left" w:pos="851"/>
          <w:tab w:val="left" w:pos="1418"/>
        </w:tabs>
        <w:overflowPunct w:val="0"/>
        <w:autoSpaceDE w:val="0"/>
        <w:autoSpaceDN w:val="0"/>
        <w:adjustRightInd w:val="0"/>
        <w:spacing w:line="240" w:lineRule="auto"/>
        <w:jc w:val="center"/>
        <w:textAlignment w:val="baseline"/>
        <w:rPr>
          <w:rFonts w:eastAsia="Times New Roman"/>
          <w:b/>
          <w:szCs w:val="22"/>
          <w:lang w:eastAsia="en-GB"/>
        </w:rPr>
      </w:pPr>
      <w:r w:rsidRPr="00353E69">
        <w:rPr>
          <w:rFonts w:eastAsia="Times New Roman"/>
          <w:b/>
          <w:szCs w:val="22"/>
          <w:lang w:eastAsia="en-GB"/>
        </w:rPr>
        <w:t xml:space="preserve">ANSWER TO BE TABLED ON MONDAY </w:t>
      </w:r>
      <w:r w:rsidR="00257837" w:rsidRPr="00353E69">
        <w:rPr>
          <w:rFonts w:eastAsia="Times New Roman"/>
          <w:b/>
          <w:szCs w:val="22"/>
          <w:lang w:eastAsia="en-GB"/>
        </w:rPr>
        <w:t>13th JULY</w:t>
      </w:r>
      <w:r w:rsidRPr="00353E69">
        <w:rPr>
          <w:rFonts w:eastAsia="Times New Roman"/>
          <w:b/>
          <w:szCs w:val="22"/>
          <w:lang w:eastAsia="en-GB"/>
        </w:rPr>
        <w:t xml:space="preserve"> 202</w:t>
      </w:r>
      <w:r w:rsidR="00F82C7C" w:rsidRPr="00353E69">
        <w:rPr>
          <w:rFonts w:eastAsia="Times New Roman"/>
          <w:b/>
          <w:szCs w:val="22"/>
          <w:lang w:eastAsia="en-GB"/>
        </w:rPr>
        <w:t>6</w:t>
      </w:r>
    </w:p>
    <w:p w14:paraId="5985A1E1" w14:textId="77777777" w:rsidR="00225F6A" w:rsidRPr="00353E69" w:rsidRDefault="00225F6A" w:rsidP="00225F6A">
      <w:pPr>
        <w:tabs>
          <w:tab w:val="left" w:pos="426"/>
          <w:tab w:val="left" w:pos="851"/>
          <w:tab w:val="left" w:pos="1418"/>
        </w:tabs>
        <w:overflowPunct w:val="0"/>
        <w:autoSpaceDE w:val="0"/>
        <w:autoSpaceDN w:val="0"/>
        <w:adjustRightInd w:val="0"/>
        <w:spacing w:line="240" w:lineRule="auto"/>
        <w:jc w:val="center"/>
        <w:textAlignment w:val="baseline"/>
        <w:rPr>
          <w:rFonts w:eastAsia="Times New Roman"/>
          <w:szCs w:val="22"/>
          <w:lang w:eastAsia="en-GB"/>
        </w:rPr>
      </w:pPr>
    </w:p>
    <w:p w14:paraId="76A022F4" w14:textId="77777777" w:rsidR="00225F6A" w:rsidRPr="00353E69" w:rsidRDefault="00225F6A" w:rsidP="00225F6A">
      <w:pPr>
        <w:tabs>
          <w:tab w:val="left" w:pos="426"/>
          <w:tab w:val="left" w:pos="851"/>
          <w:tab w:val="left" w:pos="1418"/>
        </w:tabs>
        <w:overflowPunct w:val="0"/>
        <w:autoSpaceDE w:val="0"/>
        <w:autoSpaceDN w:val="0"/>
        <w:adjustRightInd w:val="0"/>
        <w:spacing w:line="240" w:lineRule="auto"/>
        <w:jc w:val="center"/>
        <w:textAlignment w:val="baseline"/>
        <w:rPr>
          <w:rFonts w:eastAsia="Times New Roman"/>
          <w:szCs w:val="22"/>
          <w:lang w:eastAsia="en-GB"/>
        </w:rPr>
      </w:pPr>
    </w:p>
    <w:p w14:paraId="7869F242" w14:textId="77777777" w:rsidR="00225F6A" w:rsidRPr="00353E69" w:rsidRDefault="00225F6A" w:rsidP="00353E69">
      <w:pPr>
        <w:tabs>
          <w:tab w:val="left" w:pos="426"/>
          <w:tab w:val="left" w:pos="851"/>
          <w:tab w:val="left" w:pos="1418"/>
        </w:tabs>
        <w:overflowPunct w:val="0"/>
        <w:autoSpaceDE w:val="0"/>
        <w:autoSpaceDN w:val="0"/>
        <w:adjustRightInd w:val="0"/>
        <w:spacing w:line="240" w:lineRule="auto"/>
        <w:jc w:val="both"/>
        <w:textAlignment w:val="baseline"/>
        <w:rPr>
          <w:rFonts w:eastAsia="Times New Roman"/>
          <w:szCs w:val="22"/>
          <w:lang w:eastAsia="en-GB"/>
        </w:rPr>
      </w:pPr>
      <w:r w:rsidRPr="00353E69">
        <w:rPr>
          <w:rFonts w:eastAsia="Times New Roman"/>
          <w:b/>
          <w:szCs w:val="22"/>
          <w:lang w:eastAsia="en-GB"/>
        </w:rPr>
        <w:t>Question</w:t>
      </w:r>
    </w:p>
    <w:p w14:paraId="137FC57E" w14:textId="77777777" w:rsidR="00225F6A" w:rsidRPr="00353E69" w:rsidRDefault="00225F6A" w:rsidP="00353E69">
      <w:pPr>
        <w:tabs>
          <w:tab w:val="left" w:pos="426"/>
          <w:tab w:val="left" w:pos="851"/>
          <w:tab w:val="left" w:pos="1418"/>
        </w:tabs>
        <w:overflowPunct w:val="0"/>
        <w:autoSpaceDE w:val="0"/>
        <w:autoSpaceDN w:val="0"/>
        <w:adjustRightInd w:val="0"/>
        <w:spacing w:line="240" w:lineRule="auto"/>
        <w:jc w:val="both"/>
        <w:textAlignment w:val="baseline"/>
        <w:rPr>
          <w:rFonts w:eastAsia="Times New Roman"/>
          <w:szCs w:val="22"/>
          <w:lang w:eastAsia="en-GB"/>
        </w:rPr>
      </w:pPr>
    </w:p>
    <w:p w14:paraId="674249DF" w14:textId="77777777" w:rsidR="00CE0517" w:rsidRDefault="00CE0517" w:rsidP="00CE0517">
      <w:pPr>
        <w:tabs>
          <w:tab w:val="left" w:pos="426"/>
          <w:tab w:val="left" w:pos="851"/>
          <w:tab w:val="left" w:pos="1418"/>
        </w:tabs>
        <w:overflowPunct w:val="0"/>
        <w:autoSpaceDE w:val="0"/>
        <w:autoSpaceDN w:val="0"/>
        <w:adjustRightInd w:val="0"/>
        <w:spacing w:line="240" w:lineRule="auto"/>
        <w:jc w:val="both"/>
        <w:textAlignment w:val="baseline"/>
        <w:rPr>
          <w:rFonts w:eastAsia="Times New Roman"/>
          <w:szCs w:val="22"/>
          <w:lang w:eastAsia="en-GB"/>
        </w:rPr>
      </w:pPr>
      <w:r>
        <w:rPr>
          <w:rFonts w:eastAsia="Times New Roman"/>
          <w:szCs w:val="22"/>
          <w:lang w:eastAsia="en-GB"/>
        </w:rPr>
        <w:t>“</w:t>
      </w:r>
      <w:r w:rsidRPr="00287DE0">
        <w:rPr>
          <w:rFonts w:eastAsia="Times New Roman"/>
          <w:szCs w:val="22"/>
          <w:lang w:eastAsia="en-GB"/>
        </w:rPr>
        <w:t>Will the Minister advise –</w:t>
      </w:r>
    </w:p>
    <w:p w14:paraId="7518EC17" w14:textId="77777777" w:rsidR="00CE0517" w:rsidRDefault="00CE0517" w:rsidP="00CE0517">
      <w:pPr>
        <w:tabs>
          <w:tab w:val="left" w:pos="426"/>
          <w:tab w:val="left" w:pos="851"/>
          <w:tab w:val="left" w:pos="1418"/>
        </w:tabs>
        <w:overflowPunct w:val="0"/>
        <w:autoSpaceDE w:val="0"/>
        <w:autoSpaceDN w:val="0"/>
        <w:adjustRightInd w:val="0"/>
        <w:spacing w:line="240" w:lineRule="auto"/>
        <w:jc w:val="both"/>
        <w:textAlignment w:val="baseline"/>
        <w:rPr>
          <w:rFonts w:eastAsia="Times New Roman"/>
          <w:szCs w:val="22"/>
          <w:lang w:eastAsia="en-GB"/>
        </w:rPr>
      </w:pPr>
    </w:p>
    <w:p w14:paraId="582626C4" w14:textId="77777777" w:rsidR="00CE0517" w:rsidRDefault="00CE0517" w:rsidP="00CE0517">
      <w:pPr>
        <w:pStyle w:val="ListParagraph"/>
        <w:numPr>
          <w:ilvl w:val="0"/>
          <w:numId w:val="1"/>
        </w:numPr>
        <w:overflowPunct w:val="0"/>
        <w:autoSpaceDE w:val="0"/>
        <w:autoSpaceDN w:val="0"/>
        <w:adjustRightInd w:val="0"/>
        <w:spacing w:line="240" w:lineRule="auto"/>
        <w:ind w:left="851" w:hanging="425"/>
        <w:jc w:val="both"/>
        <w:textAlignment w:val="baseline"/>
        <w:rPr>
          <w:rFonts w:eastAsia="Times New Roman"/>
          <w:szCs w:val="22"/>
          <w:lang w:eastAsia="en-GB"/>
        </w:rPr>
      </w:pPr>
      <w:r w:rsidRPr="00287DE0">
        <w:rPr>
          <w:rFonts w:eastAsia="Times New Roman"/>
          <w:szCs w:val="22"/>
          <w:lang w:eastAsia="en-GB"/>
        </w:rPr>
        <w:t>whether records are maintained of water rescues, resuscitation incidents (including CPR) and first-aid treatments undertaken by RNLI lifeguards on Jersey beaches and, if so, provide a breakdown by beach location for each of the last five years</w:t>
      </w:r>
      <w:r>
        <w:rPr>
          <w:rFonts w:eastAsia="Times New Roman"/>
          <w:szCs w:val="22"/>
          <w:lang w:eastAsia="en-GB"/>
        </w:rPr>
        <w:t xml:space="preserve"> and;</w:t>
      </w:r>
    </w:p>
    <w:p w14:paraId="4AAA0325" w14:textId="77777777" w:rsidR="00CE0517" w:rsidRPr="00287DE0" w:rsidRDefault="00CE0517" w:rsidP="00CE0517">
      <w:pPr>
        <w:pStyle w:val="ListParagraph"/>
        <w:numPr>
          <w:ilvl w:val="0"/>
          <w:numId w:val="1"/>
        </w:numPr>
        <w:overflowPunct w:val="0"/>
        <w:autoSpaceDE w:val="0"/>
        <w:autoSpaceDN w:val="0"/>
        <w:adjustRightInd w:val="0"/>
        <w:spacing w:line="240" w:lineRule="auto"/>
        <w:ind w:left="851" w:hanging="425"/>
        <w:jc w:val="both"/>
        <w:textAlignment w:val="baseline"/>
        <w:rPr>
          <w:rFonts w:eastAsia="Times New Roman"/>
          <w:szCs w:val="22"/>
          <w:lang w:eastAsia="en-GB"/>
        </w:rPr>
      </w:pPr>
      <w:r w:rsidRPr="00287DE0">
        <w:rPr>
          <w:rFonts w:eastAsia="Times New Roman"/>
          <w:szCs w:val="22"/>
          <w:lang w:eastAsia="en-GB"/>
        </w:rPr>
        <w:t>how many water rescues, resuscitation incidents (including CPR) and first-aid treatments have occurred at Havre des Pas bathing pool in each of the last five years, and whether this information has been used to assess the need for lifeguard provision at the site?</w:t>
      </w:r>
      <w:r>
        <w:rPr>
          <w:rFonts w:eastAsia="Times New Roman"/>
          <w:szCs w:val="22"/>
          <w:lang w:eastAsia="en-GB"/>
        </w:rPr>
        <w:t>”</w:t>
      </w:r>
    </w:p>
    <w:p w14:paraId="4FA623D0" w14:textId="77777777" w:rsidR="00225F6A" w:rsidRDefault="00225F6A" w:rsidP="00353E69">
      <w:pPr>
        <w:tabs>
          <w:tab w:val="left" w:pos="426"/>
          <w:tab w:val="left" w:pos="851"/>
          <w:tab w:val="left" w:pos="1418"/>
        </w:tabs>
        <w:overflowPunct w:val="0"/>
        <w:autoSpaceDE w:val="0"/>
        <w:autoSpaceDN w:val="0"/>
        <w:adjustRightInd w:val="0"/>
        <w:spacing w:line="240" w:lineRule="auto"/>
        <w:jc w:val="both"/>
        <w:textAlignment w:val="baseline"/>
        <w:rPr>
          <w:rFonts w:eastAsia="Times New Roman"/>
          <w:szCs w:val="22"/>
          <w:lang w:eastAsia="en-GB"/>
        </w:rPr>
      </w:pPr>
    </w:p>
    <w:p w14:paraId="1A948690" w14:textId="77777777" w:rsidR="00DC52A9" w:rsidRPr="00353E69" w:rsidRDefault="00DC52A9" w:rsidP="00353E69">
      <w:pPr>
        <w:tabs>
          <w:tab w:val="left" w:pos="426"/>
          <w:tab w:val="left" w:pos="851"/>
          <w:tab w:val="left" w:pos="1418"/>
        </w:tabs>
        <w:overflowPunct w:val="0"/>
        <w:autoSpaceDE w:val="0"/>
        <w:autoSpaceDN w:val="0"/>
        <w:adjustRightInd w:val="0"/>
        <w:spacing w:line="240" w:lineRule="auto"/>
        <w:jc w:val="both"/>
        <w:textAlignment w:val="baseline"/>
        <w:rPr>
          <w:rFonts w:eastAsia="Times New Roman"/>
          <w:szCs w:val="22"/>
          <w:lang w:eastAsia="en-GB"/>
        </w:rPr>
      </w:pPr>
    </w:p>
    <w:p w14:paraId="33B8BBBA" w14:textId="77777777" w:rsidR="00225F6A" w:rsidRPr="00353E69" w:rsidRDefault="00225F6A" w:rsidP="00353E69">
      <w:pPr>
        <w:tabs>
          <w:tab w:val="left" w:pos="426"/>
          <w:tab w:val="left" w:pos="851"/>
          <w:tab w:val="left" w:pos="1418"/>
        </w:tabs>
        <w:overflowPunct w:val="0"/>
        <w:autoSpaceDE w:val="0"/>
        <w:autoSpaceDN w:val="0"/>
        <w:adjustRightInd w:val="0"/>
        <w:spacing w:line="240" w:lineRule="auto"/>
        <w:jc w:val="both"/>
        <w:textAlignment w:val="baseline"/>
        <w:rPr>
          <w:rFonts w:eastAsia="Times New Roman"/>
          <w:szCs w:val="22"/>
          <w:lang w:eastAsia="en-GB"/>
        </w:rPr>
      </w:pPr>
      <w:r w:rsidRPr="00353E69">
        <w:rPr>
          <w:rFonts w:eastAsia="Times New Roman"/>
          <w:b/>
          <w:szCs w:val="22"/>
          <w:lang w:eastAsia="en-GB"/>
        </w:rPr>
        <w:t>Answer</w:t>
      </w:r>
    </w:p>
    <w:p w14:paraId="5106AE41" w14:textId="77777777" w:rsidR="00225F6A" w:rsidRPr="00353E69" w:rsidRDefault="00225F6A" w:rsidP="00353E69">
      <w:pPr>
        <w:tabs>
          <w:tab w:val="left" w:pos="426"/>
          <w:tab w:val="left" w:pos="851"/>
          <w:tab w:val="left" w:pos="1418"/>
        </w:tabs>
        <w:overflowPunct w:val="0"/>
        <w:autoSpaceDE w:val="0"/>
        <w:autoSpaceDN w:val="0"/>
        <w:adjustRightInd w:val="0"/>
        <w:spacing w:line="240" w:lineRule="auto"/>
        <w:jc w:val="both"/>
        <w:textAlignment w:val="baseline"/>
        <w:rPr>
          <w:rFonts w:eastAsia="Times New Roman"/>
          <w:szCs w:val="22"/>
          <w:lang w:eastAsia="en-GB"/>
        </w:rPr>
      </w:pPr>
    </w:p>
    <w:p w14:paraId="0B9B8E6B" w14:textId="086F40C0" w:rsidR="00A82422" w:rsidRDefault="513C80A4" w:rsidP="70B62188">
      <w:pPr>
        <w:tabs>
          <w:tab w:val="left" w:pos="426"/>
          <w:tab w:val="left" w:pos="851"/>
          <w:tab w:val="left" w:pos="1418"/>
        </w:tabs>
        <w:spacing w:line="240" w:lineRule="auto"/>
        <w:jc w:val="both"/>
        <w:rPr>
          <w:rFonts w:eastAsia="Times New Roman"/>
          <w:lang w:eastAsia="en-GB"/>
        </w:rPr>
      </w:pPr>
      <w:r w:rsidRPr="70B62188">
        <w:rPr>
          <w:rFonts w:eastAsia="Times New Roman"/>
          <w:lang w:eastAsia="en-GB"/>
        </w:rPr>
        <w:t>I am sure that all members would acknowledge the important role that RNLI lifeguards play in keeping Jersey’s wonderful beaches safe for both islanders and visitors.</w:t>
      </w:r>
      <w:r w:rsidR="3CB14988" w:rsidRPr="70B62188">
        <w:rPr>
          <w:rFonts w:eastAsia="Times New Roman"/>
          <w:lang w:eastAsia="en-GB"/>
        </w:rPr>
        <w:t xml:space="preserve"> </w:t>
      </w:r>
      <w:r w:rsidR="001454CD">
        <w:rPr>
          <w:rFonts w:eastAsia="Times New Roman"/>
          <w:lang w:eastAsia="en-GB"/>
        </w:rPr>
        <w:t xml:space="preserve"> </w:t>
      </w:r>
      <w:r w:rsidRPr="70B62188">
        <w:rPr>
          <w:rFonts w:eastAsia="Times New Roman"/>
          <w:lang w:eastAsia="en-GB"/>
        </w:rPr>
        <w:t xml:space="preserve">In recent years, they have </w:t>
      </w:r>
      <w:r w:rsidR="080D87D3" w:rsidRPr="70B62188">
        <w:rPr>
          <w:rFonts w:eastAsia="Times New Roman"/>
          <w:lang w:eastAsia="en-GB"/>
        </w:rPr>
        <w:t>sought to increase the number of lifeguards who are Jersey residents, which we welcome.</w:t>
      </w:r>
    </w:p>
    <w:p w14:paraId="7A26C058" w14:textId="77777777" w:rsidR="001454CD" w:rsidRDefault="001454CD" w:rsidP="70B62188">
      <w:pPr>
        <w:tabs>
          <w:tab w:val="left" w:pos="426"/>
          <w:tab w:val="left" w:pos="851"/>
          <w:tab w:val="left" w:pos="1418"/>
        </w:tabs>
        <w:spacing w:line="240" w:lineRule="auto"/>
        <w:jc w:val="both"/>
        <w:rPr>
          <w:rFonts w:eastAsia="Times New Roman"/>
          <w:lang w:eastAsia="en-GB"/>
        </w:rPr>
      </w:pPr>
    </w:p>
    <w:p w14:paraId="491277C0" w14:textId="739242CC" w:rsidR="001454CD" w:rsidRPr="001454CD" w:rsidRDefault="001454CD" w:rsidP="001454CD">
      <w:pPr>
        <w:tabs>
          <w:tab w:val="left" w:pos="426"/>
          <w:tab w:val="left" w:pos="851"/>
          <w:tab w:val="left" w:pos="1418"/>
        </w:tabs>
        <w:spacing w:line="240" w:lineRule="auto"/>
        <w:jc w:val="both"/>
        <w:rPr>
          <w:rFonts w:eastAsia="Times New Roman"/>
          <w:lang w:eastAsia="en-GB"/>
        </w:rPr>
      </w:pPr>
      <w:r>
        <w:rPr>
          <w:rFonts w:eastAsia="Times New Roman"/>
          <w:lang w:eastAsia="en-GB"/>
        </w:rPr>
        <w:t xml:space="preserve">a) This data is </w:t>
      </w:r>
      <w:r w:rsidR="0030039D">
        <w:rPr>
          <w:rFonts w:eastAsia="Times New Roman"/>
          <w:lang w:eastAsia="en-GB"/>
        </w:rPr>
        <w:t xml:space="preserve">held by the RNLI and has been </w:t>
      </w:r>
      <w:r>
        <w:rPr>
          <w:rFonts w:eastAsia="Times New Roman"/>
          <w:lang w:eastAsia="en-GB"/>
        </w:rPr>
        <w:t>provided in the tables below.</w:t>
      </w:r>
    </w:p>
    <w:tbl>
      <w:tblPr>
        <w:tblW w:w="0" w:type="auto"/>
        <w:tblLook w:val="06A0" w:firstRow="1" w:lastRow="0" w:firstColumn="1" w:lastColumn="0" w:noHBand="1" w:noVBand="1"/>
      </w:tblPr>
      <w:tblGrid>
        <w:gridCol w:w="1392"/>
        <w:gridCol w:w="1253"/>
        <w:gridCol w:w="1235"/>
        <w:gridCol w:w="1235"/>
        <w:gridCol w:w="1235"/>
        <w:gridCol w:w="1235"/>
        <w:gridCol w:w="1236"/>
      </w:tblGrid>
      <w:tr w:rsidR="00DE6FD3" w14:paraId="2F1AE9E6" w14:textId="77777777">
        <w:trPr>
          <w:trHeight w:val="300"/>
        </w:trPr>
        <w:tc>
          <w:tcPr>
            <w:tcW w:w="1392" w:type="dxa"/>
            <w:tcBorders>
              <w:left w:val="nil"/>
              <w:bottom w:val="nil"/>
              <w:right w:val="nil"/>
            </w:tcBorders>
            <w:vAlign w:val="bottom"/>
          </w:tcPr>
          <w:p w14:paraId="40D8944E" w14:textId="13A31DFA" w:rsidR="00DE6FD3" w:rsidRDefault="00DE6FD3" w:rsidP="001454CD">
            <w:pPr>
              <w:spacing w:line="240" w:lineRule="auto"/>
            </w:pPr>
          </w:p>
        </w:tc>
        <w:tc>
          <w:tcPr>
            <w:tcW w:w="1253" w:type="dxa"/>
            <w:tcBorders>
              <w:top w:val="nil"/>
              <w:left w:val="nil"/>
              <w:bottom w:val="nil"/>
              <w:right w:val="nil"/>
            </w:tcBorders>
            <w:vAlign w:val="bottom"/>
          </w:tcPr>
          <w:p w14:paraId="0562AC80" w14:textId="44ACC9EF" w:rsidR="00DE6FD3" w:rsidRDefault="00DE6FD3"/>
        </w:tc>
        <w:tc>
          <w:tcPr>
            <w:tcW w:w="1235" w:type="dxa"/>
            <w:tcBorders>
              <w:top w:val="nil"/>
              <w:left w:val="nil"/>
              <w:bottom w:val="nil"/>
              <w:right w:val="nil"/>
            </w:tcBorders>
            <w:vAlign w:val="bottom"/>
          </w:tcPr>
          <w:p w14:paraId="53DDD461" w14:textId="17663025" w:rsidR="00DE6FD3" w:rsidRDefault="00DE6FD3"/>
        </w:tc>
        <w:tc>
          <w:tcPr>
            <w:tcW w:w="1235" w:type="dxa"/>
            <w:tcBorders>
              <w:top w:val="nil"/>
              <w:left w:val="nil"/>
              <w:bottom w:val="nil"/>
              <w:right w:val="nil"/>
            </w:tcBorders>
            <w:vAlign w:val="bottom"/>
          </w:tcPr>
          <w:p w14:paraId="4D21F41A" w14:textId="5D1FB245" w:rsidR="00DE6FD3" w:rsidRDefault="00DE6FD3"/>
        </w:tc>
        <w:tc>
          <w:tcPr>
            <w:tcW w:w="1235" w:type="dxa"/>
            <w:tcBorders>
              <w:top w:val="nil"/>
              <w:left w:val="nil"/>
              <w:bottom w:val="nil"/>
              <w:right w:val="nil"/>
            </w:tcBorders>
            <w:vAlign w:val="bottom"/>
          </w:tcPr>
          <w:p w14:paraId="7B909276" w14:textId="6768E48B" w:rsidR="00DE6FD3" w:rsidRDefault="00DE6FD3"/>
        </w:tc>
        <w:tc>
          <w:tcPr>
            <w:tcW w:w="1235" w:type="dxa"/>
            <w:tcBorders>
              <w:top w:val="nil"/>
              <w:left w:val="nil"/>
              <w:bottom w:val="nil"/>
              <w:right w:val="nil"/>
            </w:tcBorders>
            <w:vAlign w:val="bottom"/>
          </w:tcPr>
          <w:p w14:paraId="65C065E0" w14:textId="3082A7E4" w:rsidR="00DE6FD3" w:rsidRDefault="00DE6FD3"/>
        </w:tc>
        <w:tc>
          <w:tcPr>
            <w:tcW w:w="1236" w:type="dxa"/>
            <w:tcBorders>
              <w:top w:val="nil"/>
              <w:left w:val="nil"/>
              <w:bottom w:val="nil"/>
              <w:right w:val="nil"/>
            </w:tcBorders>
            <w:vAlign w:val="bottom"/>
          </w:tcPr>
          <w:p w14:paraId="297A126C" w14:textId="24F710BB" w:rsidR="00DE6FD3" w:rsidRDefault="00DE6FD3"/>
        </w:tc>
      </w:tr>
    </w:tbl>
    <w:p w14:paraId="202413CB" w14:textId="6F9FCEFC" w:rsidR="001D1DAD" w:rsidRDefault="001454CD" w:rsidP="001454CD">
      <w:pPr>
        <w:tabs>
          <w:tab w:val="left" w:pos="426"/>
          <w:tab w:val="left" w:pos="851"/>
          <w:tab w:val="left" w:pos="1418"/>
        </w:tabs>
        <w:overflowPunct w:val="0"/>
        <w:autoSpaceDE w:val="0"/>
        <w:autoSpaceDN w:val="0"/>
        <w:adjustRightInd w:val="0"/>
        <w:spacing w:line="240" w:lineRule="auto"/>
        <w:jc w:val="both"/>
        <w:textAlignment w:val="baseline"/>
        <w:rPr>
          <w:rFonts w:eastAsia="Times New Roman"/>
          <w:lang w:eastAsia="en-GB"/>
        </w:rPr>
      </w:pPr>
      <w:r>
        <w:rPr>
          <w:rFonts w:eastAsia="Times New Roman"/>
          <w:lang w:eastAsia="en-GB"/>
        </w:rPr>
        <w:t xml:space="preserve">b) </w:t>
      </w:r>
      <w:r w:rsidR="00C84AE6" w:rsidRPr="001454CD">
        <w:rPr>
          <w:rFonts w:eastAsia="Times New Roman"/>
          <w:lang w:eastAsia="en-GB"/>
        </w:rPr>
        <w:t>The Hav</w:t>
      </w:r>
      <w:r w:rsidR="00AC7018" w:rsidRPr="001454CD">
        <w:rPr>
          <w:rFonts w:eastAsia="Times New Roman"/>
          <w:lang w:eastAsia="en-GB"/>
        </w:rPr>
        <w:t>r</w:t>
      </w:r>
      <w:r w:rsidR="00C84AE6" w:rsidRPr="001454CD">
        <w:rPr>
          <w:rFonts w:eastAsia="Times New Roman"/>
          <w:lang w:eastAsia="en-GB"/>
        </w:rPr>
        <w:t>e de</w:t>
      </w:r>
      <w:r w:rsidR="00B37276" w:rsidRPr="001454CD">
        <w:rPr>
          <w:rFonts w:eastAsia="Times New Roman"/>
          <w:lang w:eastAsia="en-GB"/>
        </w:rPr>
        <w:t>s</w:t>
      </w:r>
      <w:r w:rsidR="00C84AE6" w:rsidRPr="001454CD">
        <w:rPr>
          <w:rFonts w:eastAsia="Times New Roman"/>
          <w:lang w:eastAsia="en-GB"/>
        </w:rPr>
        <w:t xml:space="preserve"> Pas Lido is managed by </w:t>
      </w:r>
      <w:r w:rsidR="009C0A13">
        <w:rPr>
          <w:rFonts w:eastAsia="Times New Roman"/>
          <w:lang w:eastAsia="en-GB"/>
        </w:rPr>
        <w:t>a private operator</w:t>
      </w:r>
      <w:r w:rsidR="007438DB">
        <w:rPr>
          <w:rFonts w:eastAsia="Times New Roman"/>
          <w:lang w:eastAsia="en-GB"/>
        </w:rPr>
        <w:t xml:space="preserve"> </w:t>
      </w:r>
      <w:r w:rsidR="00014BAA">
        <w:rPr>
          <w:rFonts w:eastAsia="Times New Roman"/>
          <w:lang w:eastAsia="en-GB"/>
        </w:rPr>
        <w:t xml:space="preserve">and is not included within the Government’s </w:t>
      </w:r>
      <w:r w:rsidR="00DB7939">
        <w:rPr>
          <w:rFonts w:eastAsia="Times New Roman"/>
          <w:lang w:eastAsia="en-GB"/>
        </w:rPr>
        <w:t xml:space="preserve">beach-lifeguarding </w:t>
      </w:r>
      <w:r w:rsidR="00014BAA">
        <w:rPr>
          <w:rFonts w:eastAsia="Times New Roman"/>
          <w:lang w:eastAsia="en-GB"/>
        </w:rPr>
        <w:t>contract with the RNLI</w:t>
      </w:r>
      <w:r w:rsidR="001D1DAD">
        <w:rPr>
          <w:rFonts w:eastAsia="Times New Roman"/>
          <w:lang w:eastAsia="en-GB"/>
        </w:rPr>
        <w:t xml:space="preserve">. Lifeguarding provision is therefore </w:t>
      </w:r>
      <w:r w:rsidR="007B06D1">
        <w:rPr>
          <w:rFonts w:eastAsia="Times New Roman"/>
          <w:lang w:eastAsia="en-GB"/>
        </w:rPr>
        <w:t xml:space="preserve">provided at the discretion of </w:t>
      </w:r>
      <w:r w:rsidR="001D1DAD">
        <w:rPr>
          <w:rFonts w:eastAsia="Times New Roman"/>
          <w:lang w:eastAsia="en-GB"/>
        </w:rPr>
        <w:t>the private operator.</w:t>
      </w:r>
    </w:p>
    <w:p w14:paraId="0B05DB20" w14:textId="77777777" w:rsidR="001D1DAD" w:rsidRDefault="001D1DAD" w:rsidP="001454CD">
      <w:pPr>
        <w:tabs>
          <w:tab w:val="left" w:pos="426"/>
          <w:tab w:val="left" w:pos="851"/>
          <w:tab w:val="left" w:pos="1418"/>
        </w:tabs>
        <w:overflowPunct w:val="0"/>
        <w:autoSpaceDE w:val="0"/>
        <w:autoSpaceDN w:val="0"/>
        <w:adjustRightInd w:val="0"/>
        <w:spacing w:line="240" w:lineRule="auto"/>
        <w:jc w:val="both"/>
        <w:textAlignment w:val="baseline"/>
        <w:rPr>
          <w:rFonts w:eastAsia="Times New Roman"/>
          <w:lang w:eastAsia="en-GB"/>
        </w:rPr>
      </w:pPr>
    </w:p>
    <w:p w14:paraId="45B549F5" w14:textId="3B8A5B33" w:rsidR="001D1DAD" w:rsidRDefault="001D1DAD" w:rsidP="001454CD">
      <w:pPr>
        <w:tabs>
          <w:tab w:val="left" w:pos="426"/>
          <w:tab w:val="left" w:pos="851"/>
          <w:tab w:val="left" w:pos="1418"/>
        </w:tabs>
        <w:overflowPunct w:val="0"/>
        <w:autoSpaceDE w:val="0"/>
        <w:autoSpaceDN w:val="0"/>
        <w:adjustRightInd w:val="0"/>
        <w:spacing w:line="240" w:lineRule="auto"/>
        <w:jc w:val="both"/>
        <w:textAlignment w:val="baseline"/>
        <w:rPr>
          <w:rFonts w:eastAsia="Times New Roman"/>
          <w:lang w:eastAsia="en-GB"/>
        </w:rPr>
      </w:pPr>
      <w:r>
        <w:rPr>
          <w:rFonts w:eastAsia="Times New Roman"/>
          <w:lang w:eastAsia="en-GB"/>
        </w:rPr>
        <w:t>Nevertheless, the I</w:t>
      </w:r>
      <w:r w:rsidR="003A3834">
        <w:rPr>
          <w:rFonts w:eastAsia="Times New Roman"/>
          <w:lang w:eastAsia="en-GB"/>
        </w:rPr>
        <w:t>&amp;</w:t>
      </w:r>
      <w:r>
        <w:rPr>
          <w:rFonts w:eastAsia="Times New Roman"/>
          <w:lang w:eastAsia="en-GB"/>
        </w:rPr>
        <w:t xml:space="preserve">E Department </w:t>
      </w:r>
      <w:r w:rsidR="003A3834">
        <w:rPr>
          <w:rFonts w:eastAsia="Times New Roman"/>
          <w:lang w:eastAsia="en-GB"/>
        </w:rPr>
        <w:t>do hold historic</w:t>
      </w:r>
      <w:r>
        <w:rPr>
          <w:rFonts w:eastAsia="Times New Roman"/>
          <w:lang w:eastAsia="en-GB"/>
        </w:rPr>
        <w:t xml:space="preserve"> data on incidents over the last five years</w:t>
      </w:r>
      <w:r w:rsidR="003A3834">
        <w:rPr>
          <w:rFonts w:eastAsia="Times New Roman"/>
          <w:lang w:eastAsia="en-GB"/>
        </w:rPr>
        <w:t xml:space="preserve"> which is provided below</w:t>
      </w:r>
      <w:r>
        <w:rPr>
          <w:rFonts w:eastAsia="Times New Roman"/>
          <w:lang w:eastAsia="en-GB"/>
        </w:rPr>
        <w:t>:</w:t>
      </w:r>
    </w:p>
    <w:p w14:paraId="48DB3809" w14:textId="77777777" w:rsidR="001D1DAD" w:rsidRDefault="001D1DAD" w:rsidP="001454CD">
      <w:pPr>
        <w:tabs>
          <w:tab w:val="left" w:pos="426"/>
          <w:tab w:val="left" w:pos="851"/>
          <w:tab w:val="left" w:pos="1418"/>
        </w:tabs>
        <w:overflowPunct w:val="0"/>
        <w:autoSpaceDE w:val="0"/>
        <w:autoSpaceDN w:val="0"/>
        <w:adjustRightInd w:val="0"/>
        <w:spacing w:line="240" w:lineRule="auto"/>
        <w:jc w:val="both"/>
        <w:textAlignment w:val="baseline"/>
        <w:rPr>
          <w:rFonts w:eastAsia="Times New Roman"/>
          <w:lang w:eastAsia="en-GB"/>
        </w:rPr>
      </w:pPr>
    </w:p>
    <w:p w14:paraId="2F0F720E" w14:textId="32136316" w:rsidR="00AB51D5" w:rsidRPr="00AB51D5" w:rsidRDefault="00AB51D5" w:rsidP="001454CD">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24"/>
          <w:szCs w:val="22"/>
          <w:lang w:eastAsia="en-GB"/>
        </w:rPr>
      </w:pPr>
      <w:r w:rsidRPr="00AB51D5">
        <w:rPr>
          <w:rFonts w:eastAsia="Times New Roman"/>
          <w:b/>
          <w:bCs/>
          <w:sz w:val="24"/>
          <w:szCs w:val="22"/>
          <w:lang w:eastAsia="en-GB"/>
        </w:rPr>
        <w:t>Hav</w:t>
      </w:r>
      <w:r w:rsidR="00D06D3A">
        <w:rPr>
          <w:rFonts w:eastAsia="Times New Roman"/>
          <w:b/>
          <w:bCs/>
          <w:sz w:val="24"/>
          <w:szCs w:val="22"/>
          <w:lang w:eastAsia="en-GB"/>
        </w:rPr>
        <w:t>r</w:t>
      </w:r>
      <w:r w:rsidRPr="00AB51D5">
        <w:rPr>
          <w:rFonts w:eastAsia="Times New Roman"/>
          <w:b/>
          <w:bCs/>
          <w:sz w:val="24"/>
          <w:szCs w:val="22"/>
          <w:lang w:eastAsia="en-GB"/>
        </w:rPr>
        <w:t>e Des Pas</w:t>
      </w:r>
    </w:p>
    <w:p w14:paraId="6B933A93" w14:textId="740A988E" w:rsidR="001454CD" w:rsidRDefault="00B36BA6" w:rsidP="001454CD">
      <w:pPr>
        <w:tabs>
          <w:tab w:val="left" w:pos="426"/>
          <w:tab w:val="left" w:pos="851"/>
          <w:tab w:val="left" w:pos="1418"/>
        </w:tabs>
        <w:overflowPunct w:val="0"/>
        <w:autoSpaceDE w:val="0"/>
        <w:autoSpaceDN w:val="0"/>
        <w:adjustRightInd w:val="0"/>
        <w:spacing w:line="240" w:lineRule="auto"/>
        <w:jc w:val="both"/>
        <w:textAlignment w:val="baseline"/>
        <w:rPr>
          <w:rFonts w:eastAsia="Times New Roman"/>
          <w:lang w:eastAsia="en-GB"/>
        </w:rPr>
      </w:pPr>
      <w:r w:rsidRPr="00B36BA6">
        <w:rPr>
          <w:rFonts w:eastAsia="Times New Roman"/>
          <w:noProof/>
          <w:lang w:eastAsia="en-GB"/>
        </w:rPr>
        <w:drawing>
          <wp:inline distT="0" distB="0" distL="0" distR="0" wp14:anchorId="558B8482" wp14:editId="0511C0DC">
            <wp:extent cx="5941695" cy="1899285"/>
            <wp:effectExtent l="0" t="0" r="1905" b="5715"/>
            <wp:docPr id="2107635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35133" name=""/>
                    <pic:cNvPicPr/>
                  </pic:nvPicPr>
                  <pic:blipFill>
                    <a:blip r:embed="rId8"/>
                    <a:stretch>
                      <a:fillRect/>
                    </a:stretch>
                  </pic:blipFill>
                  <pic:spPr>
                    <a:xfrm>
                      <a:off x="0" y="0"/>
                      <a:ext cx="5941695" cy="1899285"/>
                    </a:xfrm>
                    <a:prstGeom prst="rect">
                      <a:avLst/>
                    </a:prstGeom>
                  </pic:spPr>
                </pic:pic>
              </a:graphicData>
            </a:graphic>
          </wp:inline>
        </w:drawing>
      </w:r>
    </w:p>
    <w:p w14:paraId="4922954F" w14:textId="77777777" w:rsidR="001454CD" w:rsidRDefault="001454CD">
      <w:pPr>
        <w:spacing w:line="240" w:lineRule="auto"/>
        <w:rPr>
          <w:rFonts w:eastAsia="Times New Roman"/>
          <w:lang w:eastAsia="en-GB"/>
        </w:rPr>
      </w:pPr>
      <w:r>
        <w:rPr>
          <w:rFonts w:eastAsia="Times New Roman"/>
          <w:lang w:eastAsia="en-GB"/>
        </w:rPr>
        <w:br w:type="page"/>
      </w:r>
    </w:p>
    <w:p w14:paraId="1AED3853" w14:textId="77777777" w:rsidR="003A64CF" w:rsidRDefault="003A64CF" w:rsidP="001454CD">
      <w:pPr>
        <w:tabs>
          <w:tab w:val="left" w:pos="426"/>
          <w:tab w:val="left" w:pos="851"/>
          <w:tab w:val="left" w:pos="1418"/>
        </w:tabs>
        <w:overflowPunct w:val="0"/>
        <w:autoSpaceDE w:val="0"/>
        <w:autoSpaceDN w:val="0"/>
        <w:adjustRightInd w:val="0"/>
        <w:spacing w:line="240" w:lineRule="auto"/>
        <w:jc w:val="both"/>
        <w:textAlignment w:val="baseline"/>
        <w:rPr>
          <w:rFonts w:eastAsia="Times New Roman"/>
          <w:lang w:eastAsia="en-GB"/>
        </w:rPr>
        <w:sectPr w:rsidR="003A64CF" w:rsidSect="00D30921">
          <w:headerReference w:type="default" r:id="rId9"/>
          <w:pgSz w:w="11909" w:h="16834" w:code="9"/>
          <w:pgMar w:top="1151" w:right="1134" w:bottom="1151" w:left="1418" w:header="709" w:footer="709" w:gutter="0"/>
          <w:cols w:space="720"/>
          <w:docGrid w:linePitch="326"/>
        </w:sectPr>
      </w:pPr>
    </w:p>
    <w:p w14:paraId="569EFCC0" w14:textId="0DFE7A33" w:rsidR="003A64CF" w:rsidRPr="003A64CF" w:rsidRDefault="003A64CF"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r w:rsidRPr="003A64CF">
        <w:rPr>
          <w:rFonts w:eastAsia="Times New Roman"/>
          <w:b/>
          <w:bCs/>
          <w:sz w:val="32"/>
          <w:szCs w:val="28"/>
          <w:lang w:eastAsia="en-GB"/>
        </w:rPr>
        <w:lastRenderedPageBreak/>
        <w:t>2025</w:t>
      </w:r>
    </w:p>
    <w:p w14:paraId="2B86700D" w14:textId="4990E49B" w:rsidR="003A64CF" w:rsidRPr="003A64CF" w:rsidRDefault="003A64CF"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lang w:eastAsia="en-GB"/>
        </w:rPr>
      </w:pPr>
      <w:r w:rsidRPr="003A64CF">
        <w:rPr>
          <w:rFonts w:eastAsia="Times New Roman"/>
          <w:noProof/>
          <w:lang w:eastAsia="en-GB"/>
        </w:rPr>
        <w:drawing>
          <wp:inline distT="0" distB="0" distL="0" distR="0" wp14:anchorId="18310480" wp14:editId="72064FB3">
            <wp:extent cx="13658215" cy="1635125"/>
            <wp:effectExtent l="0" t="0" r="635" b="3175"/>
            <wp:docPr id="17816993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58215" cy="1635125"/>
                    </a:xfrm>
                    <a:prstGeom prst="rect">
                      <a:avLst/>
                    </a:prstGeom>
                    <a:noFill/>
                    <a:ln>
                      <a:noFill/>
                    </a:ln>
                  </pic:spPr>
                </pic:pic>
              </a:graphicData>
            </a:graphic>
          </wp:inline>
        </w:drawing>
      </w:r>
    </w:p>
    <w:p w14:paraId="5151B4DE" w14:textId="77777777" w:rsidR="00287DE0" w:rsidRDefault="00287DE0" w:rsidP="001454CD">
      <w:pPr>
        <w:tabs>
          <w:tab w:val="left" w:pos="426"/>
          <w:tab w:val="left" w:pos="851"/>
          <w:tab w:val="left" w:pos="1418"/>
        </w:tabs>
        <w:overflowPunct w:val="0"/>
        <w:autoSpaceDE w:val="0"/>
        <w:autoSpaceDN w:val="0"/>
        <w:adjustRightInd w:val="0"/>
        <w:spacing w:line="240" w:lineRule="auto"/>
        <w:jc w:val="both"/>
        <w:textAlignment w:val="baseline"/>
        <w:rPr>
          <w:rFonts w:eastAsia="Times New Roman"/>
          <w:lang w:eastAsia="en-GB"/>
        </w:rPr>
      </w:pPr>
    </w:p>
    <w:p w14:paraId="76DBAEB9" w14:textId="319CCCF7" w:rsidR="003A64CF" w:rsidRDefault="003A64CF"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r w:rsidRPr="003A64CF">
        <w:rPr>
          <w:rFonts w:eastAsia="Times New Roman"/>
          <w:b/>
          <w:bCs/>
          <w:sz w:val="32"/>
          <w:szCs w:val="28"/>
          <w:lang w:eastAsia="en-GB"/>
        </w:rPr>
        <w:t>202</w:t>
      </w:r>
      <w:r>
        <w:rPr>
          <w:rFonts w:eastAsia="Times New Roman"/>
          <w:b/>
          <w:bCs/>
          <w:sz w:val="32"/>
          <w:szCs w:val="28"/>
          <w:lang w:eastAsia="en-GB"/>
        </w:rPr>
        <w:t>4</w:t>
      </w:r>
    </w:p>
    <w:p w14:paraId="113675DC" w14:textId="0AF64A3B" w:rsidR="003A64CF" w:rsidRPr="003A64CF" w:rsidRDefault="003A64CF"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r w:rsidRPr="003A64CF">
        <w:rPr>
          <w:rFonts w:eastAsia="Times New Roman"/>
          <w:b/>
          <w:bCs/>
          <w:noProof/>
          <w:sz w:val="32"/>
          <w:szCs w:val="28"/>
          <w:lang w:eastAsia="en-GB"/>
        </w:rPr>
        <w:drawing>
          <wp:inline distT="0" distB="0" distL="0" distR="0" wp14:anchorId="239E768B" wp14:editId="57664F1F">
            <wp:extent cx="13658215" cy="1644015"/>
            <wp:effectExtent l="0" t="0" r="635" b="0"/>
            <wp:docPr id="10834303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58215" cy="1644015"/>
                    </a:xfrm>
                    <a:prstGeom prst="rect">
                      <a:avLst/>
                    </a:prstGeom>
                    <a:noFill/>
                    <a:ln>
                      <a:noFill/>
                    </a:ln>
                  </pic:spPr>
                </pic:pic>
              </a:graphicData>
            </a:graphic>
          </wp:inline>
        </w:drawing>
      </w:r>
    </w:p>
    <w:p w14:paraId="21517B43" w14:textId="77777777" w:rsidR="003A64CF" w:rsidRDefault="003A64CF"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p>
    <w:p w14:paraId="7BB69E5E" w14:textId="4B837FDB" w:rsidR="003A64CF" w:rsidRDefault="003A64CF"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r w:rsidRPr="003A64CF">
        <w:rPr>
          <w:rFonts w:eastAsia="Times New Roman"/>
          <w:b/>
          <w:bCs/>
          <w:sz w:val="32"/>
          <w:szCs w:val="28"/>
          <w:lang w:eastAsia="en-GB"/>
        </w:rPr>
        <w:t>202</w:t>
      </w:r>
      <w:r>
        <w:rPr>
          <w:rFonts w:eastAsia="Times New Roman"/>
          <w:b/>
          <w:bCs/>
          <w:sz w:val="32"/>
          <w:szCs w:val="28"/>
          <w:lang w:eastAsia="en-GB"/>
        </w:rPr>
        <w:t>3</w:t>
      </w:r>
    </w:p>
    <w:p w14:paraId="195A2176" w14:textId="63CCA6B3" w:rsidR="003A64CF" w:rsidRPr="003A64CF" w:rsidRDefault="003A64CF"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r w:rsidRPr="003A64CF">
        <w:rPr>
          <w:rFonts w:eastAsia="Times New Roman"/>
          <w:b/>
          <w:bCs/>
          <w:noProof/>
          <w:sz w:val="32"/>
          <w:szCs w:val="28"/>
          <w:lang w:eastAsia="en-GB"/>
        </w:rPr>
        <w:drawing>
          <wp:inline distT="0" distB="0" distL="0" distR="0" wp14:anchorId="5319A19F" wp14:editId="226A51B1">
            <wp:extent cx="13658215" cy="1657350"/>
            <wp:effectExtent l="0" t="0" r="635" b="0"/>
            <wp:docPr id="319828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658215" cy="1657350"/>
                    </a:xfrm>
                    <a:prstGeom prst="rect">
                      <a:avLst/>
                    </a:prstGeom>
                    <a:noFill/>
                    <a:ln>
                      <a:noFill/>
                    </a:ln>
                  </pic:spPr>
                </pic:pic>
              </a:graphicData>
            </a:graphic>
          </wp:inline>
        </w:drawing>
      </w:r>
    </w:p>
    <w:p w14:paraId="68062271" w14:textId="77777777" w:rsidR="003A64CF" w:rsidRDefault="003A64CF"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p>
    <w:p w14:paraId="30C57B8F" w14:textId="4DF26B2B" w:rsidR="003A64CF" w:rsidRDefault="003A64CF"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r w:rsidRPr="003A64CF">
        <w:rPr>
          <w:rFonts w:eastAsia="Times New Roman"/>
          <w:b/>
          <w:bCs/>
          <w:sz w:val="32"/>
          <w:szCs w:val="28"/>
          <w:lang w:eastAsia="en-GB"/>
        </w:rPr>
        <w:t>202</w:t>
      </w:r>
      <w:r>
        <w:rPr>
          <w:rFonts w:eastAsia="Times New Roman"/>
          <w:b/>
          <w:bCs/>
          <w:sz w:val="32"/>
          <w:szCs w:val="28"/>
          <w:lang w:eastAsia="en-GB"/>
        </w:rPr>
        <w:t>2</w:t>
      </w:r>
    </w:p>
    <w:p w14:paraId="5BCE4C0B" w14:textId="57EE6E64" w:rsidR="00602719" w:rsidRPr="00602719" w:rsidRDefault="00602719" w:rsidP="00602719">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r w:rsidRPr="00602719">
        <w:rPr>
          <w:rFonts w:eastAsia="Times New Roman"/>
          <w:b/>
          <w:bCs/>
          <w:noProof/>
          <w:sz w:val="32"/>
          <w:szCs w:val="28"/>
          <w:lang w:eastAsia="en-GB"/>
        </w:rPr>
        <w:drawing>
          <wp:inline distT="0" distB="0" distL="0" distR="0" wp14:anchorId="5044005A" wp14:editId="0CC0B50D">
            <wp:extent cx="13658215" cy="1691005"/>
            <wp:effectExtent l="0" t="0" r="635" b="4445"/>
            <wp:docPr id="16323563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658215" cy="1691005"/>
                    </a:xfrm>
                    <a:prstGeom prst="rect">
                      <a:avLst/>
                    </a:prstGeom>
                    <a:noFill/>
                    <a:ln>
                      <a:noFill/>
                    </a:ln>
                  </pic:spPr>
                </pic:pic>
              </a:graphicData>
            </a:graphic>
          </wp:inline>
        </w:drawing>
      </w:r>
    </w:p>
    <w:p w14:paraId="74A0BF38" w14:textId="77777777" w:rsidR="003A64CF" w:rsidRDefault="003A64CF"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p>
    <w:p w14:paraId="246AD2DA" w14:textId="77777777" w:rsidR="00602719" w:rsidRDefault="00602719"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p>
    <w:p w14:paraId="5DF6ACAF" w14:textId="77777777" w:rsidR="00602719" w:rsidRDefault="00602719"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p>
    <w:p w14:paraId="55ACB50E" w14:textId="4E643060" w:rsidR="003A64CF" w:rsidRPr="003A64CF" w:rsidRDefault="003A64CF"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r w:rsidRPr="003A64CF">
        <w:rPr>
          <w:rFonts w:eastAsia="Times New Roman"/>
          <w:b/>
          <w:bCs/>
          <w:sz w:val="32"/>
          <w:szCs w:val="28"/>
          <w:lang w:eastAsia="en-GB"/>
        </w:rPr>
        <w:lastRenderedPageBreak/>
        <w:t>202</w:t>
      </w:r>
      <w:r>
        <w:rPr>
          <w:rFonts w:eastAsia="Times New Roman"/>
          <w:b/>
          <w:bCs/>
          <w:sz w:val="32"/>
          <w:szCs w:val="28"/>
          <w:lang w:eastAsia="en-GB"/>
        </w:rPr>
        <w:t>1</w:t>
      </w:r>
    </w:p>
    <w:p w14:paraId="039FBD68" w14:textId="3F28C9DD" w:rsidR="00602719" w:rsidRPr="00602719" w:rsidRDefault="00602719" w:rsidP="00602719">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r w:rsidRPr="00602719">
        <w:rPr>
          <w:rFonts w:eastAsia="Times New Roman"/>
          <w:b/>
          <w:bCs/>
          <w:noProof/>
          <w:sz w:val="32"/>
          <w:szCs w:val="28"/>
          <w:lang w:eastAsia="en-GB"/>
        </w:rPr>
        <w:drawing>
          <wp:inline distT="0" distB="0" distL="0" distR="0" wp14:anchorId="042E69DC" wp14:editId="7B4FCAEC">
            <wp:extent cx="13658215" cy="1703705"/>
            <wp:effectExtent l="0" t="0" r="635" b="0"/>
            <wp:docPr id="1559775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658215" cy="1703705"/>
                    </a:xfrm>
                    <a:prstGeom prst="rect">
                      <a:avLst/>
                    </a:prstGeom>
                    <a:noFill/>
                    <a:ln>
                      <a:noFill/>
                    </a:ln>
                  </pic:spPr>
                </pic:pic>
              </a:graphicData>
            </a:graphic>
          </wp:inline>
        </w:drawing>
      </w:r>
    </w:p>
    <w:p w14:paraId="04B2AD3D" w14:textId="77777777" w:rsidR="003A64CF" w:rsidRDefault="003A64CF"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p>
    <w:p w14:paraId="5CF86EA0" w14:textId="77777777" w:rsidR="003A64CF" w:rsidRPr="003A64CF" w:rsidRDefault="003A64CF"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p>
    <w:p w14:paraId="630E259A" w14:textId="77777777" w:rsidR="003A64CF" w:rsidRPr="003A64CF" w:rsidRDefault="003A64CF"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p>
    <w:p w14:paraId="4A175221" w14:textId="77777777" w:rsidR="003A64CF" w:rsidRPr="003A64CF" w:rsidRDefault="003A64CF" w:rsidP="003A64CF">
      <w:pPr>
        <w:tabs>
          <w:tab w:val="left" w:pos="426"/>
          <w:tab w:val="left" w:pos="851"/>
          <w:tab w:val="left" w:pos="1418"/>
        </w:tabs>
        <w:overflowPunct w:val="0"/>
        <w:autoSpaceDE w:val="0"/>
        <w:autoSpaceDN w:val="0"/>
        <w:adjustRightInd w:val="0"/>
        <w:spacing w:line="240" w:lineRule="auto"/>
        <w:jc w:val="both"/>
        <w:textAlignment w:val="baseline"/>
        <w:rPr>
          <w:rFonts w:eastAsia="Times New Roman"/>
          <w:b/>
          <w:bCs/>
          <w:sz w:val="32"/>
          <w:szCs w:val="28"/>
          <w:lang w:eastAsia="en-GB"/>
        </w:rPr>
      </w:pPr>
    </w:p>
    <w:p w14:paraId="4973B460" w14:textId="77777777" w:rsidR="003A64CF" w:rsidRPr="001454CD" w:rsidRDefault="003A64CF" w:rsidP="001454CD">
      <w:pPr>
        <w:tabs>
          <w:tab w:val="left" w:pos="426"/>
          <w:tab w:val="left" w:pos="851"/>
          <w:tab w:val="left" w:pos="1418"/>
        </w:tabs>
        <w:overflowPunct w:val="0"/>
        <w:autoSpaceDE w:val="0"/>
        <w:autoSpaceDN w:val="0"/>
        <w:adjustRightInd w:val="0"/>
        <w:spacing w:line="240" w:lineRule="auto"/>
        <w:jc w:val="both"/>
        <w:textAlignment w:val="baseline"/>
        <w:rPr>
          <w:rFonts w:eastAsia="Times New Roman"/>
          <w:lang w:eastAsia="en-GB"/>
        </w:rPr>
      </w:pPr>
    </w:p>
    <w:sectPr w:rsidR="003A64CF" w:rsidRPr="001454CD" w:rsidSect="003A64CF">
      <w:pgSz w:w="23811" w:h="16838" w:orient="landscape" w:code="8"/>
      <w:pgMar w:top="1418" w:right="1151" w:bottom="1134" w:left="1151"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153E6" w14:textId="77777777" w:rsidR="00C52CE9" w:rsidRDefault="00C52CE9">
      <w:pPr>
        <w:spacing w:line="240" w:lineRule="auto"/>
      </w:pPr>
      <w:r>
        <w:separator/>
      </w:r>
    </w:p>
  </w:endnote>
  <w:endnote w:type="continuationSeparator" w:id="0">
    <w:p w14:paraId="3A8F05B2" w14:textId="77777777" w:rsidR="00C52CE9" w:rsidRDefault="00C52C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502BF" w14:textId="77777777" w:rsidR="00C52CE9" w:rsidRDefault="00C52CE9">
      <w:pPr>
        <w:spacing w:line="240" w:lineRule="auto"/>
      </w:pPr>
      <w:r>
        <w:separator/>
      </w:r>
    </w:p>
  </w:footnote>
  <w:footnote w:type="continuationSeparator" w:id="0">
    <w:p w14:paraId="7A0897A6" w14:textId="77777777" w:rsidR="00C52CE9" w:rsidRDefault="00C52C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C5792" w14:textId="77777777" w:rsidR="00D30921" w:rsidRDefault="00D30921">
    <w:pPr>
      <w:pStyle w:val="Header"/>
    </w:pPr>
  </w:p>
  <w:p w14:paraId="455875F3" w14:textId="77777777" w:rsidR="00D30921" w:rsidRDefault="00D309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A6AF1"/>
    <w:multiLevelType w:val="hybridMultilevel"/>
    <w:tmpl w:val="9454F024"/>
    <w:lvl w:ilvl="0" w:tplc="D5B89C2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617C9"/>
    <w:multiLevelType w:val="hybridMultilevel"/>
    <w:tmpl w:val="FFFFFFFF"/>
    <w:lvl w:ilvl="0" w:tplc="FD4017B0">
      <w:start w:val="1"/>
      <w:numFmt w:val="lowerLetter"/>
      <w:lvlText w:val="(%1)"/>
      <w:lvlJc w:val="left"/>
      <w:pPr>
        <w:ind w:left="1080" w:hanging="360"/>
      </w:pPr>
    </w:lvl>
    <w:lvl w:ilvl="1" w:tplc="3E2C89F6">
      <w:start w:val="1"/>
      <w:numFmt w:val="lowerLetter"/>
      <w:lvlText w:val="%2."/>
      <w:lvlJc w:val="left"/>
      <w:pPr>
        <w:ind w:left="1800" w:hanging="360"/>
      </w:pPr>
    </w:lvl>
    <w:lvl w:ilvl="2" w:tplc="30A0B68C">
      <w:start w:val="1"/>
      <w:numFmt w:val="lowerRoman"/>
      <w:lvlText w:val="%3."/>
      <w:lvlJc w:val="right"/>
      <w:pPr>
        <w:ind w:left="2520" w:hanging="180"/>
      </w:pPr>
    </w:lvl>
    <w:lvl w:ilvl="3" w:tplc="AD48351E">
      <w:start w:val="1"/>
      <w:numFmt w:val="decimal"/>
      <w:lvlText w:val="%4."/>
      <w:lvlJc w:val="left"/>
      <w:pPr>
        <w:ind w:left="3240" w:hanging="360"/>
      </w:pPr>
    </w:lvl>
    <w:lvl w:ilvl="4" w:tplc="24682812">
      <w:start w:val="1"/>
      <w:numFmt w:val="lowerLetter"/>
      <w:lvlText w:val="%5."/>
      <w:lvlJc w:val="left"/>
      <w:pPr>
        <w:ind w:left="3960" w:hanging="360"/>
      </w:pPr>
    </w:lvl>
    <w:lvl w:ilvl="5" w:tplc="89B452A4">
      <w:start w:val="1"/>
      <w:numFmt w:val="lowerRoman"/>
      <w:lvlText w:val="%6."/>
      <w:lvlJc w:val="right"/>
      <w:pPr>
        <w:ind w:left="4680" w:hanging="180"/>
      </w:pPr>
    </w:lvl>
    <w:lvl w:ilvl="6" w:tplc="E08A93F6">
      <w:start w:val="1"/>
      <w:numFmt w:val="decimal"/>
      <w:lvlText w:val="%7."/>
      <w:lvlJc w:val="left"/>
      <w:pPr>
        <w:ind w:left="5400" w:hanging="360"/>
      </w:pPr>
    </w:lvl>
    <w:lvl w:ilvl="7" w:tplc="B2448012">
      <w:start w:val="1"/>
      <w:numFmt w:val="lowerLetter"/>
      <w:lvlText w:val="%8."/>
      <w:lvlJc w:val="left"/>
      <w:pPr>
        <w:ind w:left="6120" w:hanging="360"/>
      </w:pPr>
    </w:lvl>
    <w:lvl w:ilvl="8" w:tplc="B94ABF38">
      <w:start w:val="1"/>
      <w:numFmt w:val="lowerRoman"/>
      <w:lvlText w:val="%9."/>
      <w:lvlJc w:val="right"/>
      <w:pPr>
        <w:ind w:left="6840" w:hanging="180"/>
      </w:pPr>
    </w:lvl>
  </w:abstractNum>
  <w:abstractNum w:abstractNumId="2" w15:restartNumberingAfterBreak="0">
    <w:nsid w:val="54CA1CE3"/>
    <w:multiLevelType w:val="hybridMultilevel"/>
    <w:tmpl w:val="6C1E3A78"/>
    <w:lvl w:ilvl="0" w:tplc="3D7E6B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A55D2B"/>
    <w:multiLevelType w:val="hybridMultilevel"/>
    <w:tmpl w:val="9CAAC61E"/>
    <w:lvl w:ilvl="0" w:tplc="81B68C5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5548418">
    <w:abstractNumId w:val="2"/>
  </w:num>
  <w:num w:numId="2" w16cid:durableId="1552613994">
    <w:abstractNumId w:val="3"/>
  </w:num>
  <w:num w:numId="3" w16cid:durableId="1681813560">
    <w:abstractNumId w:val="0"/>
  </w:num>
  <w:num w:numId="4" w16cid:durableId="1632445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837"/>
    <w:rsid w:val="000117E1"/>
    <w:rsid w:val="00014BAA"/>
    <w:rsid w:val="00022577"/>
    <w:rsid w:val="000334EE"/>
    <w:rsid w:val="000378AD"/>
    <w:rsid w:val="0004234B"/>
    <w:rsid w:val="000439D3"/>
    <w:rsid w:val="00062639"/>
    <w:rsid w:val="00065120"/>
    <w:rsid w:val="0007267C"/>
    <w:rsid w:val="00081F4D"/>
    <w:rsid w:val="0008222F"/>
    <w:rsid w:val="00091172"/>
    <w:rsid w:val="000A49D1"/>
    <w:rsid w:val="000A61AD"/>
    <w:rsid w:val="000B2561"/>
    <w:rsid w:val="000C2C3C"/>
    <w:rsid w:val="000C2D3B"/>
    <w:rsid w:val="00104148"/>
    <w:rsid w:val="00110E1D"/>
    <w:rsid w:val="001302B2"/>
    <w:rsid w:val="001331E4"/>
    <w:rsid w:val="001454CD"/>
    <w:rsid w:val="00157B3D"/>
    <w:rsid w:val="001678D1"/>
    <w:rsid w:val="0017295A"/>
    <w:rsid w:val="00180F81"/>
    <w:rsid w:val="001A08F3"/>
    <w:rsid w:val="001B07EF"/>
    <w:rsid w:val="001B22DA"/>
    <w:rsid w:val="001B2E0A"/>
    <w:rsid w:val="001B56C4"/>
    <w:rsid w:val="001C4EE5"/>
    <w:rsid w:val="001D1DAD"/>
    <w:rsid w:val="001E3DFF"/>
    <w:rsid w:val="00223DB4"/>
    <w:rsid w:val="00225F6A"/>
    <w:rsid w:val="002330C8"/>
    <w:rsid w:val="00237BC5"/>
    <w:rsid w:val="00244911"/>
    <w:rsid w:val="00252898"/>
    <w:rsid w:val="00257837"/>
    <w:rsid w:val="0026359B"/>
    <w:rsid w:val="002813C5"/>
    <w:rsid w:val="00283D97"/>
    <w:rsid w:val="0028561C"/>
    <w:rsid w:val="00287DE0"/>
    <w:rsid w:val="002A353B"/>
    <w:rsid w:val="002D254E"/>
    <w:rsid w:val="002E6C75"/>
    <w:rsid w:val="002F4238"/>
    <w:rsid w:val="002F4F55"/>
    <w:rsid w:val="0030039D"/>
    <w:rsid w:val="00312FF9"/>
    <w:rsid w:val="00313F8D"/>
    <w:rsid w:val="0031631C"/>
    <w:rsid w:val="00317E9C"/>
    <w:rsid w:val="00325A4C"/>
    <w:rsid w:val="00332E94"/>
    <w:rsid w:val="00353E69"/>
    <w:rsid w:val="0035529A"/>
    <w:rsid w:val="003653DE"/>
    <w:rsid w:val="00365D42"/>
    <w:rsid w:val="00367EEF"/>
    <w:rsid w:val="0038774A"/>
    <w:rsid w:val="0039042A"/>
    <w:rsid w:val="0039616B"/>
    <w:rsid w:val="00397E19"/>
    <w:rsid w:val="003A37F2"/>
    <w:rsid w:val="003A3834"/>
    <w:rsid w:val="003A3B1D"/>
    <w:rsid w:val="003A64CF"/>
    <w:rsid w:val="003D25A2"/>
    <w:rsid w:val="003D58EF"/>
    <w:rsid w:val="00400649"/>
    <w:rsid w:val="004164F4"/>
    <w:rsid w:val="00455EBA"/>
    <w:rsid w:val="00463F0A"/>
    <w:rsid w:val="004B3259"/>
    <w:rsid w:val="004B5DF5"/>
    <w:rsid w:val="004E37B0"/>
    <w:rsid w:val="00503923"/>
    <w:rsid w:val="00503C75"/>
    <w:rsid w:val="005047EE"/>
    <w:rsid w:val="00511C14"/>
    <w:rsid w:val="0053467D"/>
    <w:rsid w:val="0055459B"/>
    <w:rsid w:val="005720F3"/>
    <w:rsid w:val="00580C61"/>
    <w:rsid w:val="00585133"/>
    <w:rsid w:val="005856D3"/>
    <w:rsid w:val="00586B48"/>
    <w:rsid w:val="005B60BF"/>
    <w:rsid w:val="005C3686"/>
    <w:rsid w:val="005D18FB"/>
    <w:rsid w:val="00600166"/>
    <w:rsid w:val="00602719"/>
    <w:rsid w:val="00612AF1"/>
    <w:rsid w:val="00620DF3"/>
    <w:rsid w:val="00621619"/>
    <w:rsid w:val="00634E74"/>
    <w:rsid w:val="00641E2C"/>
    <w:rsid w:val="00650301"/>
    <w:rsid w:val="0068329A"/>
    <w:rsid w:val="00690C68"/>
    <w:rsid w:val="00697805"/>
    <w:rsid w:val="006A7703"/>
    <w:rsid w:val="006A7F12"/>
    <w:rsid w:val="006F0B1C"/>
    <w:rsid w:val="00711E6B"/>
    <w:rsid w:val="00727D80"/>
    <w:rsid w:val="0073232D"/>
    <w:rsid w:val="007438DB"/>
    <w:rsid w:val="00753604"/>
    <w:rsid w:val="00765692"/>
    <w:rsid w:val="00773E0C"/>
    <w:rsid w:val="00795072"/>
    <w:rsid w:val="00795774"/>
    <w:rsid w:val="00795C3C"/>
    <w:rsid w:val="007B06D1"/>
    <w:rsid w:val="007C001A"/>
    <w:rsid w:val="007E25FC"/>
    <w:rsid w:val="007F20D8"/>
    <w:rsid w:val="007F6184"/>
    <w:rsid w:val="007F6658"/>
    <w:rsid w:val="00802611"/>
    <w:rsid w:val="00830162"/>
    <w:rsid w:val="00831B91"/>
    <w:rsid w:val="00841225"/>
    <w:rsid w:val="0085270E"/>
    <w:rsid w:val="008649DA"/>
    <w:rsid w:val="008753EE"/>
    <w:rsid w:val="00880F8D"/>
    <w:rsid w:val="008811C3"/>
    <w:rsid w:val="008A1C7D"/>
    <w:rsid w:val="008B79C0"/>
    <w:rsid w:val="008D7609"/>
    <w:rsid w:val="0090003D"/>
    <w:rsid w:val="009163B2"/>
    <w:rsid w:val="00934901"/>
    <w:rsid w:val="00937A95"/>
    <w:rsid w:val="00946DE0"/>
    <w:rsid w:val="00952688"/>
    <w:rsid w:val="0095482A"/>
    <w:rsid w:val="00966660"/>
    <w:rsid w:val="009675DC"/>
    <w:rsid w:val="00973B3E"/>
    <w:rsid w:val="0097431C"/>
    <w:rsid w:val="00980487"/>
    <w:rsid w:val="00986CBA"/>
    <w:rsid w:val="00993EDB"/>
    <w:rsid w:val="009A0892"/>
    <w:rsid w:val="009A45A8"/>
    <w:rsid w:val="009C0A13"/>
    <w:rsid w:val="009C1D5F"/>
    <w:rsid w:val="009C3AE7"/>
    <w:rsid w:val="009D0DE5"/>
    <w:rsid w:val="009E14A0"/>
    <w:rsid w:val="009E56F1"/>
    <w:rsid w:val="00A20887"/>
    <w:rsid w:val="00A35780"/>
    <w:rsid w:val="00A41388"/>
    <w:rsid w:val="00A62045"/>
    <w:rsid w:val="00A62E9E"/>
    <w:rsid w:val="00A67211"/>
    <w:rsid w:val="00A82422"/>
    <w:rsid w:val="00A83718"/>
    <w:rsid w:val="00AA4986"/>
    <w:rsid w:val="00AA6938"/>
    <w:rsid w:val="00AB1B86"/>
    <w:rsid w:val="00AB51D5"/>
    <w:rsid w:val="00AC7018"/>
    <w:rsid w:val="00AD35A2"/>
    <w:rsid w:val="00AD4D86"/>
    <w:rsid w:val="00AF1695"/>
    <w:rsid w:val="00B02A40"/>
    <w:rsid w:val="00B05A81"/>
    <w:rsid w:val="00B10466"/>
    <w:rsid w:val="00B1698C"/>
    <w:rsid w:val="00B36BA6"/>
    <w:rsid w:val="00B37276"/>
    <w:rsid w:val="00B51AFF"/>
    <w:rsid w:val="00B53794"/>
    <w:rsid w:val="00B63AB4"/>
    <w:rsid w:val="00B652F4"/>
    <w:rsid w:val="00B6543D"/>
    <w:rsid w:val="00B70516"/>
    <w:rsid w:val="00B75F09"/>
    <w:rsid w:val="00B83B72"/>
    <w:rsid w:val="00B86274"/>
    <w:rsid w:val="00B86A11"/>
    <w:rsid w:val="00BB01D9"/>
    <w:rsid w:val="00BB6EED"/>
    <w:rsid w:val="00BB78CD"/>
    <w:rsid w:val="00BD46B5"/>
    <w:rsid w:val="00BD50B8"/>
    <w:rsid w:val="00C00E9F"/>
    <w:rsid w:val="00C30257"/>
    <w:rsid w:val="00C527D4"/>
    <w:rsid w:val="00C52CE9"/>
    <w:rsid w:val="00C64432"/>
    <w:rsid w:val="00C84AE6"/>
    <w:rsid w:val="00C86144"/>
    <w:rsid w:val="00C900BF"/>
    <w:rsid w:val="00CA4204"/>
    <w:rsid w:val="00CA6310"/>
    <w:rsid w:val="00CC2AC7"/>
    <w:rsid w:val="00CD3FC3"/>
    <w:rsid w:val="00CD40DA"/>
    <w:rsid w:val="00CE0517"/>
    <w:rsid w:val="00CF10F0"/>
    <w:rsid w:val="00D05B5E"/>
    <w:rsid w:val="00D06D3A"/>
    <w:rsid w:val="00D30921"/>
    <w:rsid w:val="00D41968"/>
    <w:rsid w:val="00D66B5A"/>
    <w:rsid w:val="00D835C1"/>
    <w:rsid w:val="00D84949"/>
    <w:rsid w:val="00DB7939"/>
    <w:rsid w:val="00DC1F24"/>
    <w:rsid w:val="00DC52A9"/>
    <w:rsid w:val="00DC5F90"/>
    <w:rsid w:val="00DC7204"/>
    <w:rsid w:val="00DD0020"/>
    <w:rsid w:val="00DE4ED8"/>
    <w:rsid w:val="00DE6FD3"/>
    <w:rsid w:val="00E5083A"/>
    <w:rsid w:val="00E514C7"/>
    <w:rsid w:val="00E7176A"/>
    <w:rsid w:val="00E96F98"/>
    <w:rsid w:val="00EA274E"/>
    <w:rsid w:val="00EA2B8B"/>
    <w:rsid w:val="00EA7239"/>
    <w:rsid w:val="00EE3434"/>
    <w:rsid w:val="00F004BA"/>
    <w:rsid w:val="00F079AA"/>
    <w:rsid w:val="00F127B2"/>
    <w:rsid w:val="00F178CE"/>
    <w:rsid w:val="00F263BF"/>
    <w:rsid w:val="00F31C56"/>
    <w:rsid w:val="00F62C2D"/>
    <w:rsid w:val="00F673BD"/>
    <w:rsid w:val="00F81FA3"/>
    <w:rsid w:val="00F82C7C"/>
    <w:rsid w:val="00F83DEA"/>
    <w:rsid w:val="00F84D6E"/>
    <w:rsid w:val="00F87449"/>
    <w:rsid w:val="00F917D5"/>
    <w:rsid w:val="00F943FE"/>
    <w:rsid w:val="00FC553F"/>
    <w:rsid w:val="00FD07DE"/>
    <w:rsid w:val="00FD5594"/>
    <w:rsid w:val="00FD5B6F"/>
    <w:rsid w:val="00FD5E1E"/>
    <w:rsid w:val="00FD6E81"/>
    <w:rsid w:val="00FE22AC"/>
    <w:rsid w:val="00FF419D"/>
    <w:rsid w:val="080D87D3"/>
    <w:rsid w:val="0882DE17"/>
    <w:rsid w:val="0C3F4E19"/>
    <w:rsid w:val="1539BC5B"/>
    <w:rsid w:val="1AD421D7"/>
    <w:rsid w:val="1B6CCDBA"/>
    <w:rsid w:val="3CB14988"/>
    <w:rsid w:val="513C80A4"/>
    <w:rsid w:val="516C3514"/>
    <w:rsid w:val="58EA2583"/>
    <w:rsid w:val="5DB48F9D"/>
    <w:rsid w:val="5DCAE17C"/>
    <w:rsid w:val="640C6771"/>
    <w:rsid w:val="64C1AECC"/>
    <w:rsid w:val="66A0F820"/>
    <w:rsid w:val="6CE6EE7E"/>
    <w:rsid w:val="6EB253EA"/>
    <w:rsid w:val="70B62188"/>
    <w:rsid w:val="715084A1"/>
    <w:rsid w:val="719F228D"/>
    <w:rsid w:val="7B375CE2"/>
    <w:rsid w:val="7B86A1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AE431"/>
  <w15:chartTrackingRefBased/>
  <w15:docId w15:val="{B577430B-0F9C-4C73-BE85-EF34DA8F8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F6A"/>
    <w:pPr>
      <w:spacing w:line="276" w:lineRule="auto"/>
    </w:pPr>
    <w:rPr>
      <w:rFonts w:ascii="Times New Roman" w:hAnsi="Times New Roman"/>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25F6A"/>
    <w:pPr>
      <w:tabs>
        <w:tab w:val="center" w:pos="4513"/>
        <w:tab w:val="right" w:pos="9026"/>
      </w:tabs>
      <w:spacing w:line="240" w:lineRule="auto"/>
    </w:pPr>
  </w:style>
  <w:style w:type="character" w:customStyle="1" w:styleId="HeaderChar">
    <w:name w:val="Header Char"/>
    <w:link w:val="Header"/>
    <w:uiPriority w:val="99"/>
    <w:semiHidden/>
    <w:rsid w:val="00225F6A"/>
    <w:rPr>
      <w:rFonts w:ascii="Times New Roman" w:eastAsia="Calibri" w:hAnsi="Times New Roman" w:cs="Times New Roman"/>
      <w:szCs w:val="20"/>
    </w:rPr>
  </w:style>
  <w:style w:type="paragraph" w:styleId="NormalWeb">
    <w:name w:val="Normal (Web)"/>
    <w:basedOn w:val="Normal"/>
    <w:uiPriority w:val="99"/>
    <w:semiHidden/>
    <w:unhideWhenUsed/>
    <w:rsid w:val="00225F6A"/>
    <w:pPr>
      <w:spacing w:line="240" w:lineRule="auto"/>
    </w:pPr>
    <w:rPr>
      <w:sz w:val="24"/>
      <w:szCs w:val="24"/>
      <w:lang w:eastAsia="en-GB"/>
    </w:rPr>
  </w:style>
  <w:style w:type="character" w:styleId="PlaceholderText">
    <w:name w:val="Placeholder Text"/>
    <w:basedOn w:val="DefaultParagraphFont"/>
    <w:uiPriority w:val="99"/>
    <w:semiHidden/>
    <w:rsid w:val="00A83718"/>
    <w:rPr>
      <w:color w:val="808080"/>
    </w:rPr>
  </w:style>
  <w:style w:type="character" w:styleId="Hyperlink">
    <w:name w:val="Hyperlink"/>
    <w:basedOn w:val="DefaultParagraphFont"/>
    <w:uiPriority w:val="99"/>
    <w:unhideWhenUsed/>
    <w:rsid w:val="00353E69"/>
    <w:rPr>
      <w:color w:val="0563C1" w:themeColor="hyperlink"/>
      <w:u w:val="single"/>
    </w:rPr>
  </w:style>
  <w:style w:type="character" w:styleId="UnresolvedMention">
    <w:name w:val="Unresolved Mention"/>
    <w:basedOn w:val="DefaultParagraphFont"/>
    <w:uiPriority w:val="99"/>
    <w:semiHidden/>
    <w:unhideWhenUsed/>
    <w:rsid w:val="00353E69"/>
    <w:rPr>
      <w:color w:val="605E5C"/>
      <w:shd w:val="clear" w:color="auto" w:fill="E1DFDD"/>
    </w:rPr>
  </w:style>
  <w:style w:type="character" w:styleId="FollowedHyperlink">
    <w:name w:val="FollowedHyperlink"/>
    <w:basedOn w:val="DefaultParagraphFont"/>
    <w:uiPriority w:val="99"/>
    <w:semiHidden/>
    <w:unhideWhenUsed/>
    <w:rsid w:val="00D66B5A"/>
    <w:rPr>
      <w:color w:val="954F72" w:themeColor="followedHyperlink"/>
      <w:u w:val="single"/>
    </w:rPr>
  </w:style>
  <w:style w:type="paragraph" w:styleId="ListParagraph">
    <w:name w:val="List Paragraph"/>
    <w:basedOn w:val="Normal"/>
    <w:uiPriority w:val="34"/>
    <w:qFormat/>
    <w:rsid w:val="00287DE0"/>
    <w:pPr>
      <w:ind w:left="720"/>
      <w:contextualSpacing/>
    </w:pPr>
  </w:style>
  <w:style w:type="character" w:styleId="CommentReference">
    <w:name w:val="annotation reference"/>
    <w:basedOn w:val="DefaultParagraphFont"/>
    <w:uiPriority w:val="99"/>
    <w:semiHidden/>
    <w:unhideWhenUsed/>
    <w:rsid w:val="002330C8"/>
    <w:rPr>
      <w:sz w:val="16"/>
      <w:szCs w:val="16"/>
    </w:rPr>
  </w:style>
  <w:style w:type="paragraph" w:styleId="CommentText">
    <w:name w:val="annotation text"/>
    <w:basedOn w:val="Normal"/>
    <w:link w:val="CommentTextChar"/>
    <w:uiPriority w:val="99"/>
    <w:unhideWhenUsed/>
    <w:rsid w:val="002330C8"/>
    <w:pPr>
      <w:spacing w:line="240" w:lineRule="auto"/>
    </w:pPr>
    <w:rPr>
      <w:sz w:val="20"/>
    </w:rPr>
  </w:style>
  <w:style w:type="character" w:customStyle="1" w:styleId="CommentTextChar">
    <w:name w:val="Comment Text Char"/>
    <w:basedOn w:val="DefaultParagraphFont"/>
    <w:link w:val="CommentText"/>
    <w:uiPriority w:val="99"/>
    <w:rsid w:val="002330C8"/>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330C8"/>
    <w:rPr>
      <w:b/>
      <w:bCs/>
    </w:rPr>
  </w:style>
  <w:style w:type="character" w:customStyle="1" w:styleId="CommentSubjectChar">
    <w:name w:val="Comment Subject Char"/>
    <w:basedOn w:val="CommentTextChar"/>
    <w:link w:val="CommentSubject"/>
    <w:uiPriority w:val="99"/>
    <w:semiHidden/>
    <w:rsid w:val="002330C8"/>
    <w:rPr>
      <w:rFonts w:ascii="Times New Roman" w:hAnsi="Times New Roman"/>
      <w:b/>
      <w:bCs/>
      <w:lang w:eastAsia="en-US"/>
    </w:rPr>
  </w:style>
  <w:style w:type="paragraph" w:styleId="Footer">
    <w:name w:val="footer"/>
    <w:basedOn w:val="Normal"/>
    <w:link w:val="FooterChar"/>
    <w:uiPriority w:val="99"/>
    <w:semiHidden/>
    <w:unhideWhenUsed/>
    <w:rsid w:val="00FE22AC"/>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FE22AC"/>
    <w:rPr>
      <w:rFonts w:ascii="Times New Roman" w:hAnsi="Times New Roman"/>
      <w:sz w:val="22"/>
      <w:lang w:eastAsia="en-US"/>
    </w:rPr>
  </w:style>
  <w:style w:type="table" w:styleId="TableGrid">
    <w:name w:val="Table Grid"/>
    <w:basedOn w:val="TableNormal"/>
    <w:uiPriority w:val="59"/>
    <w:rsid w:val="00110E1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580C61"/>
    <w:rPr>
      <w:rFonts w:ascii="Times New Roman" w:hAnsi="Times New Roman"/>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D8B28B1AB340ADB39612D8E0ACDB2D"/>
        <w:category>
          <w:name w:val="General"/>
          <w:gallery w:val="placeholder"/>
        </w:category>
        <w:types>
          <w:type w:val="bbPlcHdr"/>
        </w:types>
        <w:behaviors>
          <w:behavior w:val="content"/>
        </w:behaviors>
        <w:guid w:val="{62546A56-4E1F-4090-86C2-3D3119ACD323}"/>
      </w:docPartPr>
      <w:docPartBody>
        <w:p w:rsidR="007C001A" w:rsidRDefault="007C001A">
          <w:pPr>
            <w:pStyle w:val="C0D8B28B1AB340ADB39612D8E0ACDB2D"/>
          </w:pPr>
          <w:r w:rsidRPr="00A83718">
            <w:rPr>
              <w:b/>
              <w:bCs/>
              <w:highlight w:val="yellow"/>
            </w:rPr>
            <w:t>THE MINISTER/CHAIR</w:t>
          </w:r>
        </w:p>
      </w:docPartBody>
    </w:docPart>
    <w:docPart>
      <w:docPartPr>
        <w:name w:val="25C406E08D3F45028AE9D8D6290C4234"/>
        <w:category>
          <w:name w:val="General"/>
          <w:gallery w:val="placeholder"/>
        </w:category>
        <w:types>
          <w:type w:val="bbPlcHdr"/>
        </w:types>
        <w:behaviors>
          <w:behavior w:val="content"/>
        </w:behaviors>
        <w:guid w:val="{F51D1FB8-8958-4443-B8DC-D53CF5F98496}"/>
      </w:docPartPr>
      <w:docPartBody>
        <w:p w:rsidR="007C001A" w:rsidRDefault="007C001A">
          <w:pPr>
            <w:pStyle w:val="25C406E08D3F45028AE9D8D6290C4234"/>
          </w:pPr>
          <w:r w:rsidRPr="00993EDB">
            <w:rPr>
              <w:rStyle w:val="PlaceholderText"/>
              <w:b/>
              <w:bCs/>
              <w:highlight w:val="green"/>
            </w:rPr>
            <w:t>SELECT PROPOSER.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01A"/>
    <w:rsid w:val="000A49D1"/>
    <w:rsid w:val="002A353B"/>
    <w:rsid w:val="00593F5D"/>
    <w:rsid w:val="005A0B73"/>
    <w:rsid w:val="00624619"/>
    <w:rsid w:val="0078216A"/>
    <w:rsid w:val="007C001A"/>
    <w:rsid w:val="008811C3"/>
    <w:rsid w:val="008F4793"/>
    <w:rsid w:val="0090003D"/>
    <w:rsid w:val="009163B2"/>
    <w:rsid w:val="00973B3E"/>
    <w:rsid w:val="00991474"/>
    <w:rsid w:val="00A20887"/>
    <w:rsid w:val="00A61665"/>
    <w:rsid w:val="00AB56D4"/>
    <w:rsid w:val="00AD2F47"/>
    <w:rsid w:val="00B82C1D"/>
    <w:rsid w:val="00CD0AEC"/>
    <w:rsid w:val="00DE7B0D"/>
    <w:rsid w:val="00E5083A"/>
    <w:rsid w:val="00F06081"/>
    <w:rsid w:val="00F81FA3"/>
    <w:rsid w:val="00FD6E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D8B28B1AB340ADB39612D8E0ACDB2D">
    <w:name w:val="C0D8B28B1AB340ADB39612D8E0ACDB2D"/>
  </w:style>
  <w:style w:type="character" w:styleId="PlaceholderText">
    <w:name w:val="Placeholder Text"/>
    <w:basedOn w:val="DefaultParagraphFont"/>
    <w:uiPriority w:val="99"/>
    <w:semiHidden/>
    <w:rPr>
      <w:color w:val="808080"/>
    </w:rPr>
  </w:style>
  <w:style w:type="paragraph" w:customStyle="1" w:styleId="25C406E08D3F45028AE9D8D6290C4234">
    <w:name w:val="25C406E08D3F45028AE9D8D6290C42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FF108-0324-4849-A008-0B79BFFDC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234</Words>
  <Characters>1337</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Government of Jersey</Company>
  <LinksUpToDate>false</LinksUpToDate>
  <CharactersWithSpaces>1568</CharactersWithSpaces>
  <SharedDoc>false</SharedDoc>
  <HLinks>
    <vt:vector size="24" baseType="variant">
      <vt:variant>
        <vt:i4>6750209</vt:i4>
      </vt:variant>
      <vt:variant>
        <vt:i4>9</vt:i4>
      </vt:variant>
      <vt:variant>
        <vt:i4>0</vt:i4>
      </vt:variant>
      <vt:variant>
        <vt:i4>5</vt:i4>
      </vt:variant>
      <vt:variant>
        <vt:lpwstr>mailto:T.Brackenbury@gov.je</vt:lpwstr>
      </vt:variant>
      <vt:variant>
        <vt:lpwstr/>
      </vt:variant>
      <vt:variant>
        <vt:i4>1114225</vt:i4>
      </vt:variant>
      <vt:variant>
        <vt:i4>6</vt:i4>
      </vt:variant>
      <vt:variant>
        <vt:i4>0</vt:i4>
      </vt:variant>
      <vt:variant>
        <vt:i4>5</vt:i4>
      </vt:variant>
      <vt:variant>
        <vt:lpwstr>mailto:H.Harvey@gov.je</vt:lpwstr>
      </vt:variant>
      <vt:variant>
        <vt:lpwstr/>
      </vt:variant>
      <vt:variant>
        <vt:i4>1507425</vt:i4>
      </vt:variant>
      <vt:variant>
        <vt:i4>3</vt:i4>
      </vt:variant>
      <vt:variant>
        <vt:i4>0</vt:i4>
      </vt:variant>
      <vt:variant>
        <vt:i4>5</vt:i4>
      </vt:variant>
      <vt:variant>
        <vt:lpwstr>mailto:B.Jehan@gov.je</vt:lpwstr>
      </vt:variant>
      <vt:variant>
        <vt:lpwstr/>
      </vt:variant>
      <vt:variant>
        <vt:i4>6750209</vt:i4>
      </vt:variant>
      <vt:variant>
        <vt:i4>0</vt:i4>
      </vt:variant>
      <vt:variant>
        <vt:i4>0</vt:i4>
      </vt:variant>
      <vt:variant>
        <vt:i4>5</vt:i4>
      </vt:variant>
      <vt:variant>
        <vt:lpwstr>mailto:T.Brackenbury@gov.je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Horton</dc:creator>
  <cp:keywords/>
  <dc:description/>
  <cp:lastModifiedBy>Yannick Fillieul</cp:lastModifiedBy>
  <cp:revision>2</cp:revision>
  <cp:lastPrinted>2026-07-15T15:45:00Z</cp:lastPrinted>
  <dcterms:created xsi:type="dcterms:W3CDTF">2026-07-16T08:03:00Z</dcterms:created>
  <dcterms:modified xsi:type="dcterms:W3CDTF">2026-07-16T08:03:00Z</dcterms:modified>
</cp:coreProperties>
</file>